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30D" w:rsidRDefault="00A6130D" w:rsidP="00A6130D"/>
    <w:p w:rsidR="00A6130D" w:rsidRPr="00A6130D" w:rsidRDefault="00A6130D" w:rsidP="00A6130D">
      <w:pPr>
        <w:jc w:val="center"/>
        <w:rPr>
          <w:rFonts w:ascii="方正小标宋简体" w:eastAsia="方正小标宋简体"/>
          <w:sz w:val="36"/>
          <w:szCs w:val="36"/>
        </w:rPr>
      </w:pPr>
      <w:r w:rsidRPr="00A6130D">
        <w:rPr>
          <w:rFonts w:ascii="方正小标宋简体" w:eastAsia="方正小标宋简体" w:hint="eastAsia"/>
          <w:sz w:val="36"/>
          <w:szCs w:val="36"/>
        </w:rPr>
        <w:t>宁德市市场监督管理局</w:t>
      </w:r>
    </w:p>
    <w:p w:rsidR="00A6130D" w:rsidRPr="00A6130D" w:rsidRDefault="00A6130D" w:rsidP="00A6130D">
      <w:pPr>
        <w:jc w:val="center"/>
        <w:rPr>
          <w:rFonts w:ascii="方正小标宋简体" w:eastAsia="方正小标宋简体"/>
          <w:sz w:val="36"/>
          <w:szCs w:val="36"/>
        </w:rPr>
      </w:pPr>
      <w:r w:rsidRPr="00A6130D">
        <w:rPr>
          <w:rFonts w:ascii="方正小标宋简体" w:eastAsia="方正小标宋简体" w:hint="eastAsia"/>
          <w:sz w:val="36"/>
          <w:szCs w:val="36"/>
        </w:rPr>
        <w:t>工业产品质量市级监督抽查质量公告</w:t>
      </w:r>
    </w:p>
    <w:p w:rsidR="00A6130D" w:rsidRPr="00A6130D" w:rsidRDefault="00A6130D" w:rsidP="00A6130D">
      <w:pPr>
        <w:jc w:val="center"/>
        <w:rPr>
          <w:rFonts w:ascii="方正小标宋简体" w:eastAsia="方正小标宋简体"/>
          <w:sz w:val="36"/>
          <w:szCs w:val="36"/>
        </w:rPr>
      </w:pPr>
      <w:r w:rsidRPr="00A6130D">
        <w:rPr>
          <w:rFonts w:ascii="方正小标宋简体" w:eastAsia="方正小标宋简体" w:hint="eastAsia"/>
          <w:sz w:val="36"/>
          <w:szCs w:val="36"/>
        </w:rPr>
        <w:t>（</w:t>
      </w:r>
      <w:r w:rsidR="000A6494">
        <w:rPr>
          <w:rFonts w:ascii="方正小标宋简体" w:eastAsia="方正小标宋简体" w:hint="eastAsia"/>
          <w:sz w:val="36"/>
          <w:szCs w:val="36"/>
        </w:rPr>
        <w:t>202</w:t>
      </w:r>
      <w:r w:rsidR="00AA7462">
        <w:rPr>
          <w:rFonts w:ascii="方正小标宋简体" w:eastAsia="方正小标宋简体" w:hint="eastAsia"/>
          <w:sz w:val="36"/>
          <w:szCs w:val="36"/>
        </w:rPr>
        <w:t>3</w:t>
      </w:r>
      <w:r w:rsidRPr="00A6130D">
        <w:rPr>
          <w:rFonts w:ascii="方正小标宋简体" w:eastAsia="方正小标宋简体" w:hint="eastAsia"/>
          <w:sz w:val="36"/>
          <w:szCs w:val="36"/>
        </w:rPr>
        <w:t>年第</w:t>
      </w:r>
      <w:r w:rsidR="00AA7462">
        <w:rPr>
          <w:rFonts w:ascii="方正小标宋简体" w:eastAsia="方正小标宋简体" w:hint="eastAsia"/>
          <w:sz w:val="36"/>
          <w:szCs w:val="36"/>
        </w:rPr>
        <w:t>3</w:t>
      </w:r>
      <w:r w:rsidRPr="00A6130D">
        <w:rPr>
          <w:rFonts w:ascii="方正小标宋简体" w:eastAsia="方正小标宋简体" w:hint="eastAsia"/>
          <w:sz w:val="36"/>
          <w:szCs w:val="36"/>
        </w:rPr>
        <w:t>期）</w:t>
      </w:r>
    </w:p>
    <w:p w:rsidR="00A6130D" w:rsidRDefault="00A6130D" w:rsidP="00A6130D"/>
    <w:p w:rsidR="00A6130D" w:rsidRPr="00A6130D" w:rsidRDefault="00A6130D" w:rsidP="00A6130D">
      <w:pPr>
        <w:rPr>
          <w:rFonts w:ascii="仿宋_GB2312" w:eastAsia="仿宋_GB2312"/>
          <w:sz w:val="32"/>
          <w:szCs w:val="32"/>
        </w:rPr>
      </w:pPr>
    </w:p>
    <w:p w:rsidR="00444299" w:rsidRPr="00444299" w:rsidRDefault="00A6130D" w:rsidP="00444299">
      <w:pPr>
        <w:ind w:firstLineChars="200" w:firstLine="640"/>
        <w:rPr>
          <w:rFonts w:ascii="仿宋_GB2312" w:eastAsia="仿宋_GB2312"/>
          <w:sz w:val="32"/>
          <w:szCs w:val="32"/>
        </w:rPr>
      </w:pPr>
      <w:r w:rsidRPr="00A6130D">
        <w:rPr>
          <w:rFonts w:ascii="仿宋_GB2312" w:eastAsia="仿宋_GB2312" w:hint="eastAsia"/>
          <w:sz w:val="32"/>
          <w:szCs w:val="32"/>
        </w:rPr>
        <w:t>近期，依据《中华人民共和国产品质量法》，宁德市市场监督管理局组织对</w:t>
      </w:r>
      <w:r w:rsidR="00C36306">
        <w:rPr>
          <w:rFonts w:ascii="仿宋_GB2312" w:eastAsia="仿宋_GB2312" w:hint="eastAsia"/>
          <w:sz w:val="32"/>
          <w:szCs w:val="32"/>
        </w:rPr>
        <w:t>建筑钢材</w:t>
      </w:r>
      <w:r w:rsidRPr="00A6130D">
        <w:rPr>
          <w:rFonts w:ascii="仿宋_GB2312" w:eastAsia="仿宋_GB2312" w:hint="eastAsia"/>
          <w:sz w:val="32"/>
          <w:szCs w:val="32"/>
        </w:rPr>
        <w:t>开展产品质量市级监督抽查，</w:t>
      </w:r>
      <w:r w:rsidR="00444299" w:rsidRPr="00444299">
        <w:rPr>
          <w:rFonts w:ascii="仿宋_GB2312" w:eastAsia="仿宋_GB2312" w:hint="eastAsia"/>
          <w:sz w:val="32"/>
          <w:szCs w:val="32"/>
        </w:rPr>
        <w:t>抽查产品主要为</w:t>
      </w:r>
      <w:r w:rsidR="00C36306">
        <w:rPr>
          <w:rFonts w:ascii="仿宋_GB2312" w:eastAsia="仿宋_GB2312" w:hint="eastAsia"/>
          <w:sz w:val="32"/>
          <w:szCs w:val="32"/>
        </w:rPr>
        <w:t>热轧光圆钢筋、热轧带肋钢筋、钢坯</w:t>
      </w:r>
      <w:r w:rsidR="00AA7462">
        <w:rPr>
          <w:rFonts w:ascii="仿宋_GB2312" w:eastAsia="仿宋_GB2312" w:hint="eastAsia"/>
          <w:sz w:val="32"/>
          <w:szCs w:val="32"/>
        </w:rPr>
        <w:t>、不锈钢管</w:t>
      </w:r>
      <w:r w:rsidR="00444299" w:rsidRPr="00444299">
        <w:rPr>
          <w:rFonts w:ascii="仿宋_GB2312" w:eastAsia="仿宋_GB2312" w:hint="eastAsia"/>
          <w:sz w:val="32"/>
          <w:szCs w:val="32"/>
        </w:rPr>
        <w:t>，共抽查</w:t>
      </w:r>
      <w:r w:rsidR="00AA7462">
        <w:rPr>
          <w:rFonts w:ascii="仿宋_GB2312" w:eastAsia="仿宋_GB2312" w:hint="eastAsia"/>
          <w:sz w:val="32"/>
          <w:szCs w:val="32"/>
        </w:rPr>
        <w:t>9</w:t>
      </w:r>
      <w:r w:rsidR="00444299" w:rsidRPr="00444299">
        <w:rPr>
          <w:rFonts w:ascii="仿宋_GB2312" w:eastAsia="仿宋_GB2312" w:hint="eastAsia"/>
          <w:sz w:val="32"/>
          <w:szCs w:val="32"/>
        </w:rPr>
        <w:t>家企业</w:t>
      </w:r>
      <w:r w:rsidR="00AA7462">
        <w:rPr>
          <w:rFonts w:ascii="仿宋_GB2312" w:eastAsia="仿宋_GB2312" w:hint="eastAsia"/>
          <w:sz w:val="32"/>
          <w:szCs w:val="32"/>
        </w:rPr>
        <w:t>2</w:t>
      </w:r>
      <w:r w:rsidR="00C36306">
        <w:rPr>
          <w:rFonts w:ascii="仿宋_GB2312" w:eastAsia="仿宋_GB2312" w:hint="eastAsia"/>
          <w:sz w:val="32"/>
          <w:szCs w:val="32"/>
        </w:rPr>
        <w:t>0</w:t>
      </w:r>
      <w:r w:rsidR="00444299" w:rsidRPr="00444299">
        <w:rPr>
          <w:rFonts w:ascii="仿宋_GB2312" w:eastAsia="仿宋_GB2312" w:hint="eastAsia"/>
          <w:sz w:val="32"/>
          <w:szCs w:val="32"/>
        </w:rPr>
        <w:t>批次产品，未发现不合格。</w:t>
      </w:r>
    </w:p>
    <w:p w:rsidR="000513D9" w:rsidRDefault="00444299" w:rsidP="00444299">
      <w:pPr>
        <w:ind w:firstLineChars="200" w:firstLine="640"/>
        <w:rPr>
          <w:rFonts w:ascii="仿宋_GB2312" w:eastAsia="仿宋_GB2312"/>
          <w:sz w:val="32"/>
          <w:szCs w:val="32"/>
        </w:rPr>
      </w:pPr>
      <w:r w:rsidRPr="00444299">
        <w:rPr>
          <w:rFonts w:ascii="仿宋_GB2312" w:eastAsia="仿宋_GB2312" w:hint="eastAsia"/>
          <w:sz w:val="32"/>
          <w:szCs w:val="32"/>
        </w:rPr>
        <w:t>本次抽查依据</w:t>
      </w:r>
      <w:r w:rsidR="00C36306" w:rsidRPr="00C36306">
        <w:rPr>
          <w:rFonts w:ascii="仿宋_GB2312" w:eastAsia="仿宋_GB2312" w:hint="eastAsia"/>
          <w:sz w:val="32"/>
          <w:szCs w:val="32"/>
        </w:rPr>
        <w:t>GB/T 1499.1-2017《 钢筋混凝土用钢 第1部分：热轧光圆钢筋》、GB/T 1499.2-2018 《钢筋混凝土用钢 第2部分：热轧带肋钢筋》、YB/T 2011-2014《 连续铸钢方坯和矩形坯》</w:t>
      </w:r>
      <w:r w:rsidR="00AA7462">
        <w:rPr>
          <w:rFonts w:ascii="仿宋_GB2312" w:eastAsia="仿宋_GB2312" w:hint="eastAsia"/>
          <w:sz w:val="32"/>
          <w:szCs w:val="32"/>
        </w:rPr>
        <w:t>、</w:t>
      </w:r>
      <w:r w:rsidR="00AA7462" w:rsidRPr="00AA7462">
        <w:rPr>
          <w:rFonts w:ascii="仿宋_GB2312" w:eastAsia="仿宋_GB2312" w:hAnsi="仿宋" w:hint="eastAsia"/>
          <w:sz w:val="32"/>
          <w:szCs w:val="32"/>
        </w:rPr>
        <w:t>GB/T 14976-2012</w:t>
      </w:r>
      <w:r w:rsidR="00AA7462">
        <w:rPr>
          <w:rFonts w:ascii="仿宋_GB2312" w:eastAsia="仿宋_GB2312" w:hAnsi="仿宋" w:hint="eastAsia"/>
          <w:sz w:val="32"/>
          <w:szCs w:val="32"/>
        </w:rPr>
        <w:t>《</w:t>
      </w:r>
      <w:r w:rsidR="00AA7462" w:rsidRPr="00AA7462">
        <w:rPr>
          <w:rFonts w:ascii="仿宋_GB2312" w:eastAsia="仿宋_GB2312" w:hAnsi="仿宋" w:hint="eastAsia"/>
          <w:sz w:val="32"/>
          <w:szCs w:val="32"/>
        </w:rPr>
        <w:t>流体输送用不锈钢无缝钢管</w:t>
      </w:r>
      <w:r w:rsidR="00AA7462">
        <w:rPr>
          <w:rFonts w:ascii="仿宋_GB2312" w:eastAsia="仿宋_GB2312" w:hAnsi="仿宋" w:hint="eastAsia"/>
          <w:sz w:val="32"/>
          <w:szCs w:val="32"/>
        </w:rPr>
        <w:t>》</w:t>
      </w:r>
      <w:r w:rsidR="00C36306" w:rsidRPr="00C36306">
        <w:rPr>
          <w:rFonts w:ascii="仿宋_GB2312" w:eastAsia="仿宋_GB2312" w:hint="eastAsia"/>
          <w:sz w:val="32"/>
          <w:szCs w:val="32"/>
        </w:rPr>
        <w:t>标准的要求，对抗拉强度、屈服强度、断后伸长率、弯曲性能、重量偏差、化学成分（C、Si、</w:t>
      </w:r>
      <w:proofErr w:type="spellStart"/>
      <w:r w:rsidR="00C36306" w:rsidRPr="00C36306">
        <w:rPr>
          <w:rFonts w:ascii="仿宋_GB2312" w:eastAsia="仿宋_GB2312" w:hint="eastAsia"/>
          <w:sz w:val="32"/>
          <w:szCs w:val="32"/>
        </w:rPr>
        <w:t>Mn</w:t>
      </w:r>
      <w:proofErr w:type="spellEnd"/>
      <w:r w:rsidR="00C36306" w:rsidRPr="00C36306">
        <w:rPr>
          <w:rFonts w:ascii="仿宋_GB2312" w:eastAsia="仿宋_GB2312" w:hint="eastAsia"/>
          <w:sz w:val="32"/>
          <w:szCs w:val="32"/>
        </w:rPr>
        <w:t>、P、S</w:t>
      </w:r>
      <w:r w:rsidR="00DA743F">
        <w:rPr>
          <w:rFonts w:ascii="仿宋_GB2312" w:eastAsia="仿宋_GB2312" w:hint="eastAsia"/>
          <w:sz w:val="32"/>
          <w:szCs w:val="32"/>
        </w:rPr>
        <w:t>、</w:t>
      </w:r>
      <w:proofErr w:type="spellStart"/>
      <w:r w:rsidR="00DA743F" w:rsidRPr="00DA743F">
        <w:rPr>
          <w:rFonts w:ascii="仿宋_GB2312" w:eastAsia="仿宋_GB2312"/>
          <w:sz w:val="32"/>
          <w:szCs w:val="32"/>
        </w:rPr>
        <w:t>Ceq</w:t>
      </w:r>
      <w:proofErr w:type="spellEnd"/>
      <w:r w:rsidR="00FF0B8A">
        <w:rPr>
          <w:rFonts w:ascii="仿宋_GB2312" w:eastAsia="仿宋_GB2312" w:hint="eastAsia"/>
          <w:sz w:val="32"/>
          <w:szCs w:val="32"/>
        </w:rPr>
        <w:t>、Cr、Ni</w:t>
      </w:r>
      <w:r w:rsidR="00C36306" w:rsidRPr="00C36306">
        <w:rPr>
          <w:rFonts w:ascii="仿宋_GB2312" w:eastAsia="仿宋_GB2312" w:hint="eastAsia"/>
          <w:sz w:val="32"/>
          <w:szCs w:val="32"/>
        </w:rPr>
        <w:t>）</w:t>
      </w:r>
      <w:r w:rsidR="00FF0B8A">
        <w:rPr>
          <w:rFonts w:ascii="仿宋_GB2312" w:eastAsia="仿宋_GB2312" w:hint="eastAsia"/>
          <w:sz w:val="32"/>
          <w:szCs w:val="32"/>
        </w:rPr>
        <w:t>、尺寸、压扁试验</w:t>
      </w:r>
      <w:r w:rsidR="00C36306" w:rsidRPr="00C36306">
        <w:rPr>
          <w:rFonts w:ascii="仿宋_GB2312" w:eastAsia="仿宋_GB2312" w:hint="eastAsia"/>
          <w:sz w:val="32"/>
          <w:szCs w:val="32"/>
        </w:rPr>
        <w:t>等项目进行检验。</w:t>
      </w:r>
    </w:p>
    <w:p w:rsidR="000513D9" w:rsidRDefault="000513D9" w:rsidP="00A6130D">
      <w:pPr>
        <w:ind w:firstLineChars="200" w:firstLine="640"/>
        <w:rPr>
          <w:rFonts w:ascii="仿宋_GB2312" w:eastAsia="仿宋_GB2312"/>
          <w:sz w:val="32"/>
          <w:szCs w:val="32"/>
        </w:rPr>
      </w:pPr>
    </w:p>
    <w:tbl>
      <w:tblPr>
        <w:tblpPr w:leftFromText="180" w:rightFromText="180" w:horzAnchor="margin" w:tblpXSpec="center" w:tblpY="400"/>
        <w:tblW w:w="13260" w:type="dxa"/>
        <w:tblLook w:val="04A0"/>
      </w:tblPr>
      <w:tblGrid>
        <w:gridCol w:w="680"/>
        <w:gridCol w:w="2040"/>
        <w:gridCol w:w="1120"/>
        <w:gridCol w:w="2080"/>
        <w:gridCol w:w="1460"/>
        <w:gridCol w:w="940"/>
        <w:gridCol w:w="2000"/>
        <w:gridCol w:w="720"/>
        <w:gridCol w:w="740"/>
        <w:gridCol w:w="820"/>
        <w:gridCol w:w="660"/>
      </w:tblGrid>
      <w:tr w:rsidR="00A61E3C" w:rsidRPr="00A61E3C" w:rsidTr="00A61E3C">
        <w:trPr>
          <w:trHeight w:val="600"/>
        </w:trPr>
        <w:tc>
          <w:tcPr>
            <w:tcW w:w="13260" w:type="dxa"/>
            <w:gridSpan w:val="11"/>
            <w:tcBorders>
              <w:top w:val="nil"/>
              <w:left w:val="nil"/>
              <w:bottom w:val="nil"/>
              <w:right w:val="nil"/>
            </w:tcBorders>
            <w:shd w:val="clear" w:color="auto" w:fill="auto"/>
            <w:noWrap/>
            <w:vAlign w:val="bottom"/>
            <w:hideMark/>
          </w:tcPr>
          <w:p w:rsidR="00A61E3C" w:rsidRDefault="00A61E3C" w:rsidP="00A61E3C">
            <w:pPr>
              <w:widowControl/>
              <w:jc w:val="center"/>
              <w:rPr>
                <w:rFonts w:ascii="宋体" w:eastAsia="宋体" w:hAnsi="宋体" w:cs="Tahoma" w:hint="eastAsia"/>
                <w:b/>
                <w:bCs/>
                <w:kern w:val="0"/>
                <w:sz w:val="36"/>
                <w:szCs w:val="36"/>
              </w:rPr>
            </w:pPr>
            <w:r w:rsidRPr="00A61E3C">
              <w:rPr>
                <w:rFonts w:ascii="宋体" w:eastAsia="宋体" w:hAnsi="宋体" w:cs="Tahoma" w:hint="eastAsia"/>
                <w:b/>
                <w:bCs/>
                <w:kern w:val="0"/>
                <w:sz w:val="36"/>
                <w:szCs w:val="36"/>
              </w:rPr>
              <w:lastRenderedPageBreak/>
              <w:t>宁德市建筑钢材产品质量市级监督抽查结果</w:t>
            </w:r>
          </w:p>
          <w:p w:rsidR="00A61E3C" w:rsidRPr="00A61E3C" w:rsidRDefault="00A61E3C" w:rsidP="00A61E3C">
            <w:pPr>
              <w:widowControl/>
              <w:jc w:val="center"/>
              <w:rPr>
                <w:rFonts w:ascii="宋体" w:eastAsia="宋体" w:hAnsi="宋体" w:cs="Tahoma"/>
                <w:b/>
                <w:bCs/>
                <w:kern w:val="0"/>
                <w:sz w:val="36"/>
                <w:szCs w:val="36"/>
              </w:rPr>
            </w:pPr>
          </w:p>
        </w:tc>
      </w:tr>
      <w:tr w:rsidR="00A61E3C" w:rsidRPr="00A61E3C" w:rsidTr="00A61E3C">
        <w:trPr>
          <w:trHeight w:val="88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黑体" w:eastAsia="黑体" w:hAnsi="黑体" w:cs="Tahoma"/>
                <w:b/>
                <w:bCs/>
                <w:kern w:val="0"/>
                <w:sz w:val="24"/>
                <w:szCs w:val="24"/>
              </w:rPr>
            </w:pPr>
            <w:r w:rsidRPr="00A61E3C">
              <w:rPr>
                <w:rFonts w:ascii="黑体" w:eastAsia="黑体" w:hAnsi="黑体" w:cs="Tahoma" w:hint="eastAsia"/>
                <w:b/>
                <w:bCs/>
                <w:kern w:val="0"/>
                <w:sz w:val="24"/>
                <w:szCs w:val="24"/>
              </w:rPr>
              <w:t>序号</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黑体" w:eastAsia="黑体" w:hAnsi="黑体" w:cs="Tahoma"/>
                <w:b/>
                <w:bCs/>
                <w:kern w:val="0"/>
                <w:sz w:val="24"/>
                <w:szCs w:val="24"/>
              </w:rPr>
            </w:pPr>
            <w:r w:rsidRPr="00A61E3C">
              <w:rPr>
                <w:rFonts w:ascii="黑体" w:eastAsia="黑体" w:hAnsi="黑体" w:cs="Tahoma" w:hint="eastAsia"/>
                <w:b/>
                <w:bCs/>
                <w:kern w:val="0"/>
                <w:sz w:val="24"/>
                <w:szCs w:val="24"/>
              </w:rPr>
              <w:t>受检单位名称</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A61E3C" w:rsidRPr="00A61E3C" w:rsidRDefault="00A61E3C" w:rsidP="00A61E3C">
            <w:pPr>
              <w:widowControl/>
              <w:jc w:val="center"/>
              <w:rPr>
                <w:rFonts w:ascii="宋体" w:eastAsia="宋体" w:hAnsi="宋体" w:cs="Tahoma"/>
                <w:b/>
                <w:bCs/>
                <w:color w:val="000000"/>
                <w:kern w:val="0"/>
                <w:sz w:val="22"/>
              </w:rPr>
            </w:pPr>
            <w:r w:rsidRPr="00A61E3C">
              <w:rPr>
                <w:rFonts w:ascii="宋体" w:eastAsia="宋体" w:hAnsi="宋体" w:cs="Tahoma" w:hint="eastAsia"/>
                <w:b/>
                <w:bCs/>
                <w:color w:val="000000"/>
                <w:kern w:val="0"/>
                <w:sz w:val="22"/>
              </w:rPr>
              <w:t>产品名称</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A61E3C" w:rsidRPr="00A61E3C" w:rsidRDefault="00A61E3C" w:rsidP="00A61E3C">
            <w:pPr>
              <w:widowControl/>
              <w:jc w:val="center"/>
              <w:rPr>
                <w:rFonts w:ascii="宋体" w:eastAsia="宋体" w:hAnsi="宋体" w:cs="Tahoma"/>
                <w:b/>
                <w:bCs/>
                <w:color w:val="000000"/>
                <w:kern w:val="0"/>
                <w:sz w:val="22"/>
              </w:rPr>
            </w:pPr>
            <w:r w:rsidRPr="00A61E3C">
              <w:rPr>
                <w:rFonts w:ascii="宋体" w:eastAsia="宋体" w:hAnsi="宋体" w:cs="Tahoma" w:hint="eastAsia"/>
                <w:b/>
                <w:bCs/>
                <w:color w:val="000000"/>
                <w:kern w:val="0"/>
                <w:sz w:val="22"/>
              </w:rPr>
              <w:t>规格型号</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b/>
                <w:bCs/>
                <w:color w:val="000000"/>
                <w:kern w:val="0"/>
                <w:sz w:val="22"/>
              </w:rPr>
            </w:pPr>
            <w:r w:rsidRPr="00A61E3C">
              <w:rPr>
                <w:rFonts w:ascii="宋体" w:eastAsia="宋体" w:hAnsi="宋体" w:cs="Tahoma" w:hint="eastAsia"/>
                <w:b/>
                <w:bCs/>
                <w:color w:val="000000"/>
                <w:kern w:val="0"/>
                <w:sz w:val="22"/>
              </w:rPr>
              <w:t>生产日期/批号</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b/>
                <w:bCs/>
                <w:color w:val="000000"/>
                <w:kern w:val="0"/>
                <w:sz w:val="22"/>
              </w:rPr>
            </w:pPr>
            <w:r w:rsidRPr="00A61E3C">
              <w:rPr>
                <w:rFonts w:ascii="宋体" w:eastAsia="宋体" w:hAnsi="宋体" w:cs="Tahoma" w:hint="eastAsia"/>
                <w:b/>
                <w:bCs/>
                <w:color w:val="000000"/>
                <w:kern w:val="0"/>
                <w:sz w:val="22"/>
              </w:rPr>
              <w:t>抽样区域</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A61E3C" w:rsidRPr="00A61E3C" w:rsidRDefault="00A61E3C" w:rsidP="00A61E3C">
            <w:pPr>
              <w:widowControl/>
              <w:jc w:val="center"/>
              <w:rPr>
                <w:rFonts w:ascii="宋体" w:eastAsia="宋体" w:hAnsi="宋体" w:cs="Tahoma"/>
                <w:b/>
                <w:bCs/>
                <w:color w:val="000000"/>
                <w:kern w:val="0"/>
                <w:sz w:val="22"/>
              </w:rPr>
            </w:pPr>
            <w:r w:rsidRPr="00A61E3C">
              <w:rPr>
                <w:rFonts w:ascii="宋体" w:eastAsia="宋体" w:hAnsi="宋体" w:cs="Tahoma" w:hint="eastAsia"/>
                <w:b/>
                <w:bCs/>
                <w:color w:val="000000"/>
                <w:kern w:val="0"/>
                <w:sz w:val="22"/>
              </w:rPr>
              <w:t>生产厂家</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b/>
                <w:bCs/>
                <w:color w:val="000000"/>
                <w:kern w:val="0"/>
                <w:sz w:val="22"/>
              </w:rPr>
            </w:pPr>
            <w:r w:rsidRPr="00A61E3C">
              <w:rPr>
                <w:rFonts w:ascii="宋体" w:eastAsia="宋体" w:hAnsi="宋体" w:cs="Tahoma" w:hint="eastAsia"/>
                <w:b/>
                <w:bCs/>
                <w:color w:val="000000"/>
                <w:kern w:val="0"/>
                <w:sz w:val="22"/>
              </w:rPr>
              <w:t>抽样领域</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b/>
                <w:bCs/>
                <w:color w:val="000000"/>
                <w:kern w:val="0"/>
                <w:sz w:val="22"/>
              </w:rPr>
            </w:pPr>
            <w:r w:rsidRPr="00A61E3C">
              <w:rPr>
                <w:rFonts w:ascii="宋体" w:eastAsia="宋体" w:hAnsi="宋体" w:cs="Tahoma" w:hint="eastAsia"/>
                <w:b/>
                <w:bCs/>
                <w:color w:val="000000"/>
                <w:kern w:val="0"/>
                <w:sz w:val="22"/>
              </w:rPr>
              <w:t>抽查结果</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b/>
                <w:bCs/>
                <w:color w:val="000000"/>
                <w:kern w:val="0"/>
                <w:sz w:val="22"/>
              </w:rPr>
            </w:pPr>
            <w:r w:rsidRPr="00A61E3C">
              <w:rPr>
                <w:rFonts w:ascii="宋体" w:eastAsia="宋体" w:hAnsi="宋体" w:cs="Tahoma" w:hint="eastAsia"/>
                <w:b/>
                <w:bCs/>
                <w:color w:val="000000"/>
                <w:kern w:val="0"/>
                <w:sz w:val="22"/>
              </w:rPr>
              <w:t>不合格项目</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b/>
                <w:bCs/>
                <w:color w:val="000000"/>
                <w:kern w:val="0"/>
                <w:sz w:val="22"/>
              </w:rPr>
            </w:pPr>
            <w:r w:rsidRPr="00A61E3C">
              <w:rPr>
                <w:rFonts w:ascii="宋体" w:eastAsia="宋体" w:hAnsi="宋体" w:cs="Tahoma" w:hint="eastAsia"/>
                <w:b/>
                <w:bCs/>
                <w:color w:val="000000"/>
                <w:kern w:val="0"/>
                <w:sz w:val="22"/>
              </w:rPr>
              <w:t>检验机构</w:t>
            </w:r>
          </w:p>
        </w:tc>
      </w:tr>
      <w:tr w:rsidR="00A61E3C" w:rsidRPr="00A61E3C" w:rsidTr="00A61E3C">
        <w:trPr>
          <w:trHeight w:val="79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1</w:t>
            </w:r>
          </w:p>
        </w:tc>
        <w:tc>
          <w:tcPr>
            <w:tcW w:w="204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福安市同康金属制品有限公司</w:t>
            </w:r>
          </w:p>
        </w:tc>
        <w:tc>
          <w:tcPr>
            <w:tcW w:w="112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热轧光圆钢筋</w:t>
            </w:r>
          </w:p>
        </w:tc>
        <w:tc>
          <w:tcPr>
            <w:tcW w:w="208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color w:val="000000"/>
                <w:kern w:val="0"/>
                <w:sz w:val="24"/>
                <w:szCs w:val="24"/>
              </w:rPr>
            </w:pPr>
            <w:r w:rsidRPr="00A61E3C">
              <w:rPr>
                <w:rFonts w:ascii="宋体" w:eastAsia="宋体" w:hAnsi="宋体" w:cs="Tahoma" w:hint="eastAsia"/>
                <w:color w:val="000000"/>
                <w:kern w:val="0"/>
                <w:sz w:val="24"/>
                <w:szCs w:val="24"/>
              </w:rPr>
              <w:t>Φ10mm（盘卷） HPB300</w:t>
            </w:r>
          </w:p>
        </w:tc>
        <w:tc>
          <w:tcPr>
            <w:tcW w:w="146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2023.06.05</w:t>
            </w:r>
          </w:p>
        </w:tc>
        <w:tc>
          <w:tcPr>
            <w:tcW w:w="94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福安市</w:t>
            </w:r>
          </w:p>
        </w:tc>
        <w:tc>
          <w:tcPr>
            <w:tcW w:w="200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福安市同康金属制品有限公司</w:t>
            </w:r>
          </w:p>
        </w:tc>
        <w:tc>
          <w:tcPr>
            <w:tcW w:w="72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生产</w:t>
            </w:r>
          </w:p>
        </w:tc>
        <w:tc>
          <w:tcPr>
            <w:tcW w:w="74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合格</w:t>
            </w:r>
          </w:p>
        </w:tc>
        <w:tc>
          <w:tcPr>
            <w:tcW w:w="82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w:t>
            </w:r>
          </w:p>
        </w:tc>
        <w:tc>
          <w:tcPr>
            <w:tcW w:w="660" w:type="dxa"/>
            <w:vMerge w:val="restart"/>
            <w:tcBorders>
              <w:top w:val="nil"/>
              <w:left w:val="single" w:sz="4" w:space="0" w:color="auto"/>
              <w:bottom w:val="single" w:sz="4" w:space="0" w:color="000000"/>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宁德市产品质量检验所</w:t>
            </w:r>
          </w:p>
        </w:tc>
      </w:tr>
      <w:tr w:rsidR="00A61E3C" w:rsidRPr="00A61E3C" w:rsidTr="00A61E3C">
        <w:trPr>
          <w:trHeight w:val="79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2</w:t>
            </w:r>
          </w:p>
        </w:tc>
        <w:tc>
          <w:tcPr>
            <w:tcW w:w="204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福安市同康金属制品有限公司</w:t>
            </w:r>
          </w:p>
        </w:tc>
        <w:tc>
          <w:tcPr>
            <w:tcW w:w="112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热轧光圆钢筋</w:t>
            </w:r>
          </w:p>
        </w:tc>
        <w:tc>
          <w:tcPr>
            <w:tcW w:w="208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color w:val="000000"/>
                <w:kern w:val="0"/>
                <w:sz w:val="24"/>
                <w:szCs w:val="24"/>
              </w:rPr>
            </w:pPr>
            <w:r w:rsidRPr="00A61E3C">
              <w:rPr>
                <w:rFonts w:ascii="宋体" w:eastAsia="宋体" w:hAnsi="宋体" w:cs="Tahoma" w:hint="eastAsia"/>
                <w:color w:val="000000"/>
                <w:kern w:val="0"/>
                <w:sz w:val="24"/>
                <w:szCs w:val="24"/>
              </w:rPr>
              <w:t>Φ6㎜（盘卷） HPB300</w:t>
            </w:r>
          </w:p>
        </w:tc>
        <w:tc>
          <w:tcPr>
            <w:tcW w:w="146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2023.04.14</w:t>
            </w:r>
          </w:p>
        </w:tc>
        <w:tc>
          <w:tcPr>
            <w:tcW w:w="94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福安市</w:t>
            </w:r>
          </w:p>
        </w:tc>
        <w:tc>
          <w:tcPr>
            <w:tcW w:w="200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福安市同康金属制品有限公司</w:t>
            </w:r>
          </w:p>
        </w:tc>
        <w:tc>
          <w:tcPr>
            <w:tcW w:w="72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生产</w:t>
            </w:r>
          </w:p>
        </w:tc>
        <w:tc>
          <w:tcPr>
            <w:tcW w:w="74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合格</w:t>
            </w:r>
          </w:p>
        </w:tc>
        <w:tc>
          <w:tcPr>
            <w:tcW w:w="82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w:t>
            </w:r>
          </w:p>
        </w:tc>
        <w:tc>
          <w:tcPr>
            <w:tcW w:w="660" w:type="dxa"/>
            <w:vMerge/>
            <w:tcBorders>
              <w:top w:val="nil"/>
              <w:left w:val="single" w:sz="4" w:space="0" w:color="auto"/>
              <w:bottom w:val="single" w:sz="4" w:space="0" w:color="000000"/>
              <w:right w:val="single" w:sz="4" w:space="0" w:color="auto"/>
            </w:tcBorders>
            <w:vAlign w:val="center"/>
            <w:hideMark/>
          </w:tcPr>
          <w:p w:rsidR="00A61E3C" w:rsidRPr="00A61E3C" w:rsidRDefault="00A61E3C" w:rsidP="00A61E3C">
            <w:pPr>
              <w:widowControl/>
              <w:jc w:val="left"/>
              <w:rPr>
                <w:rFonts w:ascii="宋体" w:eastAsia="宋体" w:hAnsi="宋体" w:cs="Tahoma"/>
                <w:kern w:val="0"/>
                <w:sz w:val="24"/>
                <w:szCs w:val="24"/>
              </w:rPr>
            </w:pPr>
          </w:p>
        </w:tc>
      </w:tr>
      <w:tr w:rsidR="00A61E3C" w:rsidRPr="00A61E3C" w:rsidTr="00A61E3C">
        <w:trPr>
          <w:trHeight w:val="79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3</w:t>
            </w:r>
          </w:p>
        </w:tc>
        <w:tc>
          <w:tcPr>
            <w:tcW w:w="204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福安市同康金属制品有限公司</w:t>
            </w:r>
          </w:p>
        </w:tc>
        <w:tc>
          <w:tcPr>
            <w:tcW w:w="112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热轧光圆钢筋</w:t>
            </w:r>
          </w:p>
        </w:tc>
        <w:tc>
          <w:tcPr>
            <w:tcW w:w="208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color w:val="000000"/>
                <w:kern w:val="0"/>
                <w:sz w:val="24"/>
                <w:szCs w:val="24"/>
              </w:rPr>
            </w:pPr>
            <w:r w:rsidRPr="00A61E3C">
              <w:rPr>
                <w:rFonts w:ascii="宋体" w:eastAsia="宋体" w:hAnsi="宋体" w:cs="Tahoma" w:hint="eastAsia"/>
                <w:color w:val="000000"/>
                <w:kern w:val="0"/>
                <w:sz w:val="24"/>
                <w:szCs w:val="24"/>
              </w:rPr>
              <w:t>Φ8㎜（盘卷） HPB300</w:t>
            </w:r>
          </w:p>
        </w:tc>
        <w:tc>
          <w:tcPr>
            <w:tcW w:w="146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2023.04.15</w:t>
            </w:r>
          </w:p>
        </w:tc>
        <w:tc>
          <w:tcPr>
            <w:tcW w:w="94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福安市</w:t>
            </w:r>
          </w:p>
        </w:tc>
        <w:tc>
          <w:tcPr>
            <w:tcW w:w="200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福安市同康金属制品有限公司</w:t>
            </w:r>
          </w:p>
        </w:tc>
        <w:tc>
          <w:tcPr>
            <w:tcW w:w="72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生产</w:t>
            </w:r>
          </w:p>
        </w:tc>
        <w:tc>
          <w:tcPr>
            <w:tcW w:w="74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合格</w:t>
            </w:r>
          </w:p>
        </w:tc>
        <w:tc>
          <w:tcPr>
            <w:tcW w:w="82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w:t>
            </w:r>
          </w:p>
        </w:tc>
        <w:tc>
          <w:tcPr>
            <w:tcW w:w="660" w:type="dxa"/>
            <w:vMerge/>
            <w:tcBorders>
              <w:top w:val="nil"/>
              <w:left w:val="single" w:sz="4" w:space="0" w:color="auto"/>
              <w:bottom w:val="single" w:sz="4" w:space="0" w:color="000000"/>
              <w:right w:val="single" w:sz="4" w:space="0" w:color="auto"/>
            </w:tcBorders>
            <w:vAlign w:val="center"/>
            <w:hideMark/>
          </w:tcPr>
          <w:p w:rsidR="00A61E3C" w:rsidRPr="00A61E3C" w:rsidRDefault="00A61E3C" w:rsidP="00A61E3C">
            <w:pPr>
              <w:widowControl/>
              <w:jc w:val="left"/>
              <w:rPr>
                <w:rFonts w:ascii="宋体" w:eastAsia="宋体" w:hAnsi="宋体" w:cs="Tahoma"/>
                <w:kern w:val="0"/>
                <w:sz w:val="24"/>
                <w:szCs w:val="24"/>
              </w:rPr>
            </w:pPr>
          </w:p>
        </w:tc>
      </w:tr>
      <w:tr w:rsidR="00A61E3C" w:rsidRPr="00A61E3C" w:rsidTr="00A61E3C">
        <w:trPr>
          <w:trHeight w:val="79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4</w:t>
            </w:r>
          </w:p>
        </w:tc>
        <w:tc>
          <w:tcPr>
            <w:tcW w:w="204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福安市同康金属制品有限公司</w:t>
            </w:r>
          </w:p>
        </w:tc>
        <w:tc>
          <w:tcPr>
            <w:tcW w:w="112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热轧带肋钢筋</w:t>
            </w:r>
          </w:p>
        </w:tc>
        <w:tc>
          <w:tcPr>
            <w:tcW w:w="208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color w:val="000000"/>
                <w:kern w:val="0"/>
                <w:sz w:val="24"/>
                <w:szCs w:val="24"/>
              </w:rPr>
            </w:pPr>
            <w:r w:rsidRPr="00A61E3C">
              <w:rPr>
                <w:rFonts w:ascii="宋体" w:eastAsia="宋体" w:hAnsi="宋体" w:cs="Tahoma" w:hint="eastAsia"/>
                <w:color w:val="000000"/>
                <w:kern w:val="0"/>
                <w:sz w:val="24"/>
                <w:szCs w:val="24"/>
              </w:rPr>
              <w:t xml:space="preserve">Φ8㎜（盘卷） HRB400E </w:t>
            </w:r>
          </w:p>
        </w:tc>
        <w:tc>
          <w:tcPr>
            <w:tcW w:w="146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2023.06.02</w:t>
            </w:r>
          </w:p>
        </w:tc>
        <w:tc>
          <w:tcPr>
            <w:tcW w:w="94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福安市</w:t>
            </w:r>
          </w:p>
        </w:tc>
        <w:tc>
          <w:tcPr>
            <w:tcW w:w="200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福安市同康金属制品有限公司</w:t>
            </w:r>
          </w:p>
        </w:tc>
        <w:tc>
          <w:tcPr>
            <w:tcW w:w="72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生产</w:t>
            </w:r>
          </w:p>
        </w:tc>
        <w:tc>
          <w:tcPr>
            <w:tcW w:w="74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合格</w:t>
            </w:r>
          </w:p>
        </w:tc>
        <w:tc>
          <w:tcPr>
            <w:tcW w:w="82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w:t>
            </w:r>
          </w:p>
        </w:tc>
        <w:tc>
          <w:tcPr>
            <w:tcW w:w="660" w:type="dxa"/>
            <w:vMerge/>
            <w:tcBorders>
              <w:top w:val="nil"/>
              <w:left w:val="single" w:sz="4" w:space="0" w:color="auto"/>
              <w:bottom w:val="single" w:sz="4" w:space="0" w:color="000000"/>
              <w:right w:val="single" w:sz="4" w:space="0" w:color="auto"/>
            </w:tcBorders>
            <w:vAlign w:val="center"/>
            <w:hideMark/>
          </w:tcPr>
          <w:p w:rsidR="00A61E3C" w:rsidRPr="00A61E3C" w:rsidRDefault="00A61E3C" w:rsidP="00A61E3C">
            <w:pPr>
              <w:widowControl/>
              <w:jc w:val="left"/>
              <w:rPr>
                <w:rFonts w:ascii="宋体" w:eastAsia="宋体" w:hAnsi="宋体" w:cs="Tahoma"/>
                <w:kern w:val="0"/>
                <w:sz w:val="24"/>
                <w:szCs w:val="24"/>
              </w:rPr>
            </w:pPr>
          </w:p>
        </w:tc>
      </w:tr>
      <w:tr w:rsidR="00A61E3C" w:rsidRPr="00A61E3C" w:rsidTr="00A61E3C">
        <w:trPr>
          <w:trHeight w:val="79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5</w:t>
            </w:r>
          </w:p>
        </w:tc>
        <w:tc>
          <w:tcPr>
            <w:tcW w:w="204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福安市同康金属制品有限公司</w:t>
            </w:r>
          </w:p>
        </w:tc>
        <w:tc>
          <w:tcPr>
            <w:tcW w:w="112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钢坯</w:t>
            </w:r>
          </w:p>
        </w:tc>
        <w:tc>
          <w:tcPr>
            <w:tcW w:w="208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color w:val="000000"/>
                <w:kern w:val="0"/>
                <w:sz w:val="24"/>
                <w:szCs w:val="24"/>
              </w:rPr>
            </w:pPr>
            <w:r w:rsidRPr="00A61E3C">
              <w:rPr>
                <w:rFonts w:ascii="宋体" w:eastAsia="宋体" w:hAnsi="宋体" w:cs="Tahoma" w:hint="eastAsia"/>
                <w:color w:val="000000"/>
                <w:kern w:val="0"/>
                <w:sz w:val="24"/>
                <w:szCs w:val="24"/>
              </w:rPr>
              <w:t>150mm×150mm×12㎜</w:t>
            </w:r>
          </w:p>
        </w:tc>
        <w:tc>
          <w:tcPr>
            <w:tcW w:w="146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2023.05.10</w:t>
            </w:r>
          </w:p>
        </w:tc>
        <w:tc>
          <w:tcPr>
            <w:tcW w:w="94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福安市</w:t>
            </w:r>
          </w:p>
        </w:tc>
        <w:tc>
          <w:tcPr>
            <w:tcW w:w="200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福安市同康金属制品有限公司</w:t>
            </w:r>
          </w:p>
        </w:tc>
        <w:tc>
          <w:tcPr>
            <w:tcW w:w="72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生产</w:t>
            </w:r>
          </w:p>
        </w:tc>
        <w:tc>
          <w:tcPr>
            <w:tcW w:w="74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合格</w:t>
            </w:r>
          </w:p>
        </w:tc>
        <w:tc>
          <w:tcPr>
            <w:tcW w:w="82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w:t>
            </w:r>
          </w:p>
        </w:tc>
        <w:tc>
          <w:tcPr>
            <w:tcW w:w="660" w:type="dxa"/>
            <w:vMerge/>
            <w:tcBorders>
              <w:top w:val="nil"/>
              <w:left w:val="single" w:sz="4" w:space="0" w:color="auto"/>
              <w:bottom w:val="single" w:sz="4" w:space="0" w:color="000000"/>
              <w:right w:val="single" w:sz="4" w:space="0" w:color="auto"/>
            </w:tcBorders>
            <w:vAlign w:val="center"/>
            <w:hideMark/>
          </w:tcPr>
          <w:p w:rsidR="00A61E3C" w:rsidRPr="00A61E3C" w:rsidRDefault="00A61E3C" w:rsidP="00A61E3C">
            <w:pPr>
              <w:widowControl/>
              <w:jc w:val="left"/>
              <w:rPr>
                <w:rFonts w:ascii="宋体" w:eastAsia="宋体" w:hAnsi="宋体" w:cs="Tahoma"/>
                <w:kern w:val="0"/>
                <w:sz w:val="24"/>
                <w:szCs w:val="24"/>
              </w:rPr>
            </w:pPr>
          </w:p>
        </w:tc>
      </w:tr>
      <w:tr w:rsidR="00A61E3C" w:rsidRPr="00A61E3C" w:rsidTr="00A61E3C">
        <w:trPr>
          <w:trHeight w:val="79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6</w:t>
            </w:r>
          </w:p>
        </w:tc>
        <w:tc>
          <w:tcPr>
            <w:tcW w:w="204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福建福华新材料集团有限公司</w:t>
            </w:r>
          </w:p>
        </w:tc>
        <w:tc>
          <w:tcPr>
            <w:tcW w:w="112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热轧带肋钢筋</w:t>
            </w:r>
          </w:p>
        </w:tc>
        <w:tc>
          <w:tcPr>
            <w:tcW w:w="208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color w:val="000000"/>
                <w:kern w:val="0"/>
                <w:sz w:val="24"/>
                <w:szCs w:val="24"/>
              </w:rPr>
            </w:pPr>
            <w:r w:rsidRPr="00A61E3C">
              <w:rPr>
                <w:rFonts w:ascii="宋体" w:eastAsia="宋体" w:hAnsi="宋体" w:cs="Tahoma" w:hint="eastAsia"/>
                <w:color w:val="000000"/>
                <w:kern w:val="0"/>
                <w:sz w:val="24"/>
                <w:szCs w:val="24"/>
              </w:rPr>
              <w:t xml:space="preserve">Φ10㎜ HRB400E </w:t>
            </w:r>
          </w:p>
        </w:tc>
        <w:tc>
          <w:tcPr>
            <w:tcW w:w="146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2023.05.08</w:t>
            </w:r>
          </w:p>
        </w:tc>
        <w:tc>
          <w:tcPr>
            <w:tcW w:w="94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福安市</w:t>
            </w:r>
          </w:p>
        </w:tc>
        <w:tc>
          <w:tcPr>
            <w:tcW w:w="200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福建福华新材料集团有限公司</w:t>
            </w:r>
          </w:p>
        </w:tc>
        <w:tc>
          <w:tcPr>
            <w:tcW w:w="72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生产</w:t>
            </w:r>
          </w:p>
        </w:tc>
        <w:tc>
          <w:tcPr>
            <w:tcW w:w="74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合格</w:t>
            </w:r>
          </w:p>
        </w:tc>
        <w:tc>
          <w:tcPr>
            <w:tcW w:w="82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w:t>
            </w:r>
          </w:p>
        </w:tc>
        <w:tc>
          <w:tcPr>
            <w:tcW w:w="660" w:type="dxa"/>
            <w:vMerge/>
            <w:tcBorders>
              <w:top w:val="nil"/>
              <w:left w:val="single" w:sz="4" w:space="0" w:color="auto"/>
              <w:bottom w:val="single" w:sz="4" w:space="0" w:color="000000"/>
              <w:right w:val="single" w:sz="4" w:space="0" w:color="auto"/>
            </w:tcBorders>
            <w:vAlign w:val="center"/>
            <w:hideMark/>
          </w:tcPr>
          <w:p w:rsidR="00A61E3C" w:rsidRPr="00A61E3C" w:rsidRDefault="00A61E3C" w:rsidP="00A61E3C">
            <w:pPr>
              <w:widowControl/>
              <w:jc w:val="left"/>
              <w:rPr>
                <w:rFonts w:ascii="宋体" w:eastAsia="宋体" w:hAnsi="宋体" w:cs="Tahoma"/>
                <w:kern w:val="0"/>
                <w:sz w:val="24"/>
                <w:szCs w:val="24"/>
              </w:rPr>
            </w:pPr>
          </w:p>
        </w:tc>
      </w:tr>
      <w:tr w:rsidR="00A61E3C" w:rsidRPr="00A61E3C" w:rsidTr="00A61E3C">
        <w:trPr>
          <w:trHeight w:val="79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7</w:t>
            </w:r>
          </w:p>
        </w:tc>
        <w:tc>
          <w:tcPr>
            <w:tcW w:w="204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福建福华新材料集团有限公司</w:t>
            </w:r>
          </w:p>
        </w:tc>
        <w:tc>
          <w:tcPr>
            <w:tcW w:w="112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热轧带肋钢筋</w:t>
            </w:r>
          </w:p>
        </w:tc>
        <w:tc>
          <w:tcPr>
            <w:tcW w:w="208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color w:val="000000"/>
                <w:kern w:val="0"/>
                <w:sz w:val="24"/>
                <w:szCs w:val="24"/>
              </w:rPr>
            </w:pPr>
            <w:r w:rsidRPr="00A61E3C">
              <w:rPr>
                <w:rFonts w:ascii="宋体" w:eastAsia="宋体" w:hAnsi="宋体" w:cs="Tahoma" w:hint="eastAsia"/>
                <w:color w:val="000000"/>
                <w:kern w:val="0"/>
                <w:sz w:val="24"/>
                <w:szCs w:val="24"/>
              </w:rPr>
              <w:t xml:space="preserve">Φ8㎜ HRB400E </w:t>
            </w:r>
          </w:p>
        </w:tc>
        <w:tc>
          <w:tcPr>
            <w:tcW w:w="146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2023.05.23</w:t>
            </w:r>
          </w:p>
        </w:tc>
        <w:tc>
          <w:tcPr>
            <w:tcW w:w="94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福安市</w:t>
            </w:r>
          </w:p>
        </w:tc>
        <w:tc>
          <w:tcPr>
            <w:tcW w:w="200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福建福华新材料集团有限公司</w:t>
            </w:r>
          </w:p>
        </w:tc>
        <w:tc>
          <w:tcPr>
            <w:tcW w:w="72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生产</w:t>
            </w:r>
          </w:p>
        </w:tc>
        <w:tc>
          <w:tcPr>
            <w:tcW w:w="74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合格</w:t>
            </w:r>
          </w:p>
        </w:tc>
        <w:tc>
          <w:tcPr>
            <w:tcW w:w="82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w:t>
            </w:r>
          </w:p>
        </w:tc>
        <w:tc>
          <w:tcPr>
            <w:tcW w:w="660" w:type="dxa"/>
            <w:vMerge/>
            <w:tcBorders>
              <w:top w:val="nil"/>
              <w:left w:val="single" w:sz="4" w:space="0" w:color="auto"/>
              <w:bottom w:val="single" w:sz="4" w:space="0" w:color="000000"/>
              <w:right w:val="single" w:sz="4" w:space="0" w:color="auto"/>
            </w:tcBorders>
            <w:vAlign w:val="center"/>
            <w:hideMark/>
          </w:tcPr>
          <w:p w:rsidR="00A61E3C" w:rsidRPr="00A61E3C" w:rsidRDefault="00A61E3C" w:rsidP="00A61E3C">
            <w:pPr>
              <w:widowControl/>
              <w:jc w:val="left"/>
              <w:rPr>
                <w:rFonts w:ascii="宋体" w:eastAsia="宋体" w:hAnsi="宋体" w:cs="Tahoma"/>
                <w:kern w:val="0"/>
                <w:sz w:val="24"/>
                <w:szCs w:val="24"/>
              </w:rPr>
            </w:pPr>
          </w:p>
        </w:tc>
      </w:tr>
      <w:tr w:rsidR="00A61E3C" w:rsidRPr="00A61E3C" w:rsidTr="00A61E3C">
        <w:trPr>
          <w:trHeight w:val="79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lastRenderedPageBreak/>
              <w:t>8</w:t>
            </w:r>
          </w:p>
        </w:tc>
        <w:tc>
          <w:tcPr>
            <w:tcW w:w="204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福建福华新材料集团有限公司</w:t>
            </w:r>
          </w:p>
        </w:tc>
        <w:tc>
          <w:tcPr>
            <w:tcW w:w="112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钢坯</w:t>
            </w:r>
          </w:p>
        </w:tc>
        <w:tc>
          <w:tcPr>
            <w:tcW w:w="208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color w:val="000000"/>
                <w:kern w:val="0"/>
                <w:sz w:val="24"/>
                <w:szCs w:val="24"/>
              </w:rPr>
            </w:pPr>
            <w:r w:rsidRPr="00A61E3C">
              <w:rPr>
                <w:rFonts w:ascii="宋体" w:eastAsia="宋体" w:hAnsi="宋体" w:cs="Tahoma" w:hint="eastAsia"/>
                <w:color w:val="000000"/>
                <w:kern w:val="0"/>
                <w:sz w:val="24"/>
                <w:szCs w:val="24"/>
              </w:rPr>
              <w:t>150mm×150mm×12㎜</w:t>
            </w:r>
          </w:p>
        </w:tc>
        <w:tc>
          <w:tcPr>
            <w:tcW w:w="146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2023.02.10</w:t>
            </w:r>
          </w:p>
        </w:tc>
        <w:tc>
          <w:tcPr>
            <w:tcW w:w="94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福安市</w:t>
            </w:r>
          </w:p>
        </w:tc>
        <w:tc>
          <w:tcPr>
            <w:tcW w:w="200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福建福华新材料集团有限公司</w:t>
            </w:r>
          </w:p>
        </w:tc>
        <w:tc>
          <w:tcPr>
            <w:tcW w:w="72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生产</w:t>
            </w:r>
          </w:p>
        </w:tc>
        <w:tc>
          <w:tcPr>
            <w:tcW w:w="74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合格</w:t>
            </w:r>
          </w:p>
        </w:tc>
        <w:tc>
          <w:tcPr>
            <w:tcW w:w="82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w:t>
            </w:r>
          </w:p>
        </w:tc>
        <w:tc>
          <w:tcPr>
            <w:tcW w:w="660" w:type="dxa"/>
            <w:vMerge/>
            <w:tcBorders>
              <w:top w:val="nil"/>
              <w:left w:val="single" w:sz="4" w:space="0" w:color="auto"/>
              <w:bottom w:val="single" w:sz="4" w:space="0" w:color="000000"/>
              <w:right w:val="single" w:sz="4" w:space="0" w:color="auto"/>
            </w:tcBorders>
            <w:vAlign w:val="center"/>
            <w:hideMark/>
          </w:tcPr>
          <w:p w:rsidR="00A61E3C" w:rsidRPr="00A61E3C" w:rsidRDefault="00A61E3C" w:rsidP="00A61E3C">
            <w:pPr>
              <w:widowControl/>
              <w:jc w:val="left"/>
              <w:rPr>
                <w:rFonts w:ascii="宋体" w:eastAsia="宋体" w:hAnsi="宋体" w:cs="Tahoma"/>
                <w:kern w:val="0"/>
                <w:sz w:val="24"/>
                <w:szCs w:val="24"/>
              </w:rPr>
            </w:pPr>
          </w:p>
        </w:tc>
      </w:tr>
      <w:tr w:rsidR="00A61E3C" w:rsidRPr="00A61E3C" w:rsidTr="00A61E3C">
        <w:trPr>
          <w:trHeight w:val="79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9</w:t>
            </w:r>
          </w:p>
        </w:tc>
        <w:tc>
          <w:tcPr>
            <w:tcW w:w="204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联港金属制品（福建）有限公司</w:t>
            </w:r>
          </w:p>
        </w:tc>
        <w:tc>
          <w:tcPr>
            <w:tcW w:w="112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热轧带肋钢筋</w:t>
            </w:r>
          </w:p>
        </w:tc>
        <w:tc>
          <w:tcPr>
            <w:tcW w:w="208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color w:val="000000"/>
                <w:kern w:val="0"/>
                <w:sz w:val="24"/>
                <w:szCs w:val="24"/>
              </w:rPr>
            </w:pPr>
            <w:r w:rsidRPr="00A61E3C">
              <w:rPr>
                <w:rFonts w:ascii="宋体" w:eastAsia="宋体" w:hAnsi="宋体" w:cs="Tahoma" w:hint="eastAsia"/>
                <w:color w:val="000000"/>
                <w:kern w:val="0"/>
                <w:sz w:val="24"/>
                <w:szCs w:val="24"/>
              </w:rPr>
              <w:t xml:space="preserve">Φ10㎜ HRB400E </w:t>
            </w:r>
          </w:p>
        </w:tc>
        <w:tc>
          <w:tcPr>
            <w:tcW w:w="146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2023.05.10</w:t>
            </w:r>
          </w:p>
        </w:tc>
        <w:tc>
          <w:tcPr>
            <w:tcW w:w="94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福安市</w:t>
            </w:r>
          </w:p>
        </w:tc>
        <w:tc>
          <w:tcPr>
            <w:tcW w:w="200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联港金属制品（福建）有限公司</w:t>
            </w:r>
          </w:p>
        </w:tc>
        <w:tc>
          <w:tcPr>
            <w:tcW w:w="72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生产</w:t>
            </w:r>
          </w:p>
        </w:tc>
        <w:tc>
          <w:tcPr>
            <w:tcW w:w="74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合格</w:t>
            </w:r>
          </w:p>
        </w:tc>
        <w:tc>
          <w:tcPr>
            <w:tcW w:w="82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w:t>
            </w:r>
          </w:p>
        </w:tc>
        <w:tc>
          <w:tcPr>
            <w:tcW w:w="660" w:type="dxa"/>
            <w:vMerge/>
            <w:tcBorders>
              <w:top w:val="nil"/>
              <w:left w:val="single" w:sz="4" w:space="0" w:color="auto"/>
              <w:bottom w:val="single" w:sz="4" w:space="0" w:color="000000"/>
              <w:right w:val="single" w:sz="4" w:space="0" w:color="auto"/>
            </w:tcBorders>
            <w:vAlign w:val="center"/>
            <w:hideMark/>
          </w:tcPr>
          <w:p w:rsidR="00A61E3C" w:rsidRPr="00A61E3C" w:rsidRDefault="00A61E3C" w:rsidP="00A61E3C">
            <w:pPr>
              <w:widowControl/>
              <w:jc w:val="left"/>
              <w:rPr>
                <w:rFonts w:ascii="宋体" w:eastAsia="宋体" w:hAnsi="宋体" w:cs="Tahoma"/>
                <w:kern w:val="0"/>
                <w:sz w:val="24"/>
                <w:szCs w:val="24"/>
              </w:rPr>
            </w:pPr>
          </w:p>
        </w:tc>
      </w:tr>
      <w:tr w:rsidR="00A61E3C" w:rsidRPr="00A61E3C" w:rsidTr="00A61E3C">
        <w:trPr>
          <w:trHeight w:val="79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10</w:t>
            </w:r>
          </w:p>
        </w:tc>
        <w:tc>
          <w:tcPr>
            <w:tcW w:w="204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联港金属制品（福建）有限公司</w:t>
            </w:r>
          </w:p>
        </w:tc>
        <w:tc>
          <w:tcPr>
            <w:tcW w:w="112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热轧光圆钢筋</w:t>
            </w:r>
          </w:p>
        </w:tc>
        <w:tc>
          <w:tcPr>
            <w:tcW w:w="208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color w:val="000000"/>
                <w:kern w:val="0"/>
                <w:sz w:val="24"/>
                <w:szCs w:val="24"/>
              </w:rPr>
            </w:pPr>
            <w:r w:rsidRPr="00A61E3C">
              <w:rPr>
                <w:rFonts w:ascii="宋体" w:eastAsia="宋体" w:hAnsi="宋体" w:cs="Tahoma" w:hint="eastAsia"/>
                <w:color w:val="000000"/>
                <w:kern w:val="0"/>
                <w:sz w:val="24"/>
                <w:szCs w:val="24"/>
              </w:rPr>
              <w:t>Φ6㎜   HPB300</w:t>
            </w:r>
          </w:p>
        </w:tc>
        <w:tc>
          <w:tcPr>
            <w:tcW w:w="146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2023.04.18</w:t>
            </w:r>
          </w:p>
        </w:tc>
        <w:tc>
          <w:tcPr>
            <w:tcW w:w="94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福安市</w:t>
            </w:r>
          </w:p>
        </w:tc>
        <w:tc>
          <w:tcPr>
            <w:tcW w:w="200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联港金属制品（福建）有限公司</w:t>
            </w:r>
          </w:p>
        </w:tc>
        <w:tc>
          <w:tcPr>
            <w:tcW w:w="72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生产</w:t>
            </w:r>
          </w:p>
        </w:tc>
        <w:tc>
          <w:tcPr>
            <w:tcW w:w="74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合格</w:t>
            </w:r>
          </w:p>
        </w:tc>
        <w:tc>
          <w:tcPr>
            <w:tcW w:w="82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w:t>
            </w:r>
          </w:p>
        </w:tc>
        <w:tc>
          <w:tcPr>
            <w:tcW w:w="660" w:type="dxa"/>
            <w:vMerge/>
            <w:tcBorders>
              <w:top w:val="nil"/>
              <w:left w:val="single" w:sz="4" w:space="0" w:color="auto"/>
              <w:bottom w:val="single" w:sz="4" w:space="0" w:color="000000"/>
              <w:right w:val="single" w:sz="4" w:space="0" w:color="auto"/>
            </w:tcBorders>
            <w:vAlign w:val="center"/>
            <w:hideMark/>
          </w:tcPr>
          <w:p w:rsidR="00A61E3C" w:rsidRPr="00A61E3C" w:rsidRDefault="00A61E3C" w:rsidP="00A61E3C">
            <w:pPr>
              <w:widowControl/>
              <w:jc w:val="left"/>
              <w:rPr>
                <w:rFonts w:ascii="宋体" w:eastAsia="宋体" w:hAnsi="宋体" w:cs="Tahoma"/>
                <w:kern w:val="0"/>
                <w:sz w:val="24"/>
                <w:szCs w:val="24"/>
              </w:rPr>
            </w:pPr>
          </w:p>
        </w:tc>
      </w:tr>
      <w:tr w:rsidR="00A61E3C" w:rsidRPr="00A61E3C" w:rsidTr="00A61E3C">
        <w:trPr>
          <w:trHeight w:val="79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11</w:t>
            </w:r>
          </w:p>
        </w:tc>
        <w:tc>
          <w:tcPr>
            <w:tcW w:w="204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宁德市宇新不锈钢有限公司</w:t>
            </w:r>
          </w:p>
        </w:tc>
        <w:tc>
          <w:tcPr>
            <w:tcW w:w="112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冷拔不锈钢管</w:t>
            </w:r>
          </w:p>
        </w:tc>
        <w:tc>
          <w:tcPr>
            <w:tcW w:w="208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color w:val="000000"/>
                <w:kern w:val="0"/>
                <w:sz w:val="24"/>
                <w:szCs w:val="24"/>
              </w:rPr>
            </w:pPr>
            <w:r w:rsidRPr="00A61E3C">
              <w:rPr>
                <w:rFonts w:ascii="宋体" w:eastAsia="宋体" w:hAnsi="宋体" w:cs="Tahoma" w:hint="eastAsia"/>
                <w:color w:val="000000"/>
                <w:kern w:val="0"/>
                <w:sz w:val="24"/>
                <w:szCs w:val="24"/>
              </w:rPr>
              <w:t>S:1.5㎜ D:12.0㎜ PA级</w:t>
            </w:r>
          </w:p>
        </w:tc>
        <w:tc>
          <w:tcPr>
            <w:tcW w:w="146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2023.04.10</w:t>
            </w:r>
          </w:p>
        </w:tc>
        <w:tc>
          <w:tcPr>
            <w:tcW w:w="94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霞浦县</w:t>
            </w:r>
          </w:p>
        </w:tc>
        <w:tc>
          <w:tcPr>
            <w:tcW w:w="200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宁德市宇新不锈钢有限公司</w:t>
            </w:r>
          </w:p>
        </w:tc>
        <w:tc>
          <w:tcPr>
            <w:tcW w:w="72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生产</w:t>
            </w:r>
          </w:p>
        </w:tc>
        <w:tc>
          <w:tcPr>
            <w:tcW w:w="74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合格</w:t>
            </w:r>
          </w:p>
        </w:tc>
        <w:tc>
          <w:tcPr>
            <w:tcW w:w="82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w:t>
            </w:r>
          </w:p>
        </w:tc>
        <w:tc>
          <w:tcPr>
            <w:tcW w:w="660" w:type="dxa"/>
            <w:vMerge/>
            <w:tcBorders>
              <w:top w:val="nil"/>
              <w:left w:val="single" w:sz="4" w:space="0" w:color="auto"/>
              <w:bottom w:val="single" w:sz="4" w:space="0" w:color="000000"/>
              <w:right w:val="single" w:sz="4" w:space="0" w:color="auto"/>
            </w:tcBorders>
            <w:vAlign w:val="center"/>
            <w:hideMark/>
          </w:tcPr>
          <w:p w:rsidR="00A61E3C" w:rsidRPr="00A61E3C" w:rsidRDefault="00A61E3C" w:rsidP="00A61E3C">
            <w:pPr>
              <w:widowControl/>
              <w:jc w:val="left"/>
              <w:rPr>
                <w:rFonts w:ascii="宋体" w:eastAsia="宋体" w:hAnsi="宋体" w:cs="Tahoma"/>
                <w:kern w:val="0"/>
                <w:sz w:val="24"/>
                <w:szCs w:val="24"/>
              </w:rPr>
            </w:pPr>
          </w:p>
        </w:tc>
      </w:tr>
      <w:tr w:rsidR="00A61E3C" w:rsidRPr="00A61E3C" w:rsidTr="00A61E3C">
        <w:trPr>
          <w:trHeight w:val="79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12</w:t>
            </w:r>
          </w:p>
        </w:tc>
        <w:tc>
          <w:tcPr>
            <w:tcW w:w="204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福建大力钢业有限公司</w:t>
            </w:r>
          </w:p>
        </w:tc>
        <w:tc>
          <w:tcPr>
            <w:tcW w:w="112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冷拔不锈钢管</w:t>
            </w:r>
          </w:p>
        </w:tc>
        <w:tc>
          <w:tcPr>
            <w:tcW w:w="208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color w:val="000000"/>
                <w:kern w:val="0"/>
                <w:sz w:val="24"/>
                <w:szCs w:val="24"/>
              </w:rPr>
            </w:pPr>
            <w:r w:rsidRPr="00A61E3C">
              <w:rPr>
                <w:rFonts w:ascii="宋体" w:eastAsia="宋体" w:hAnsi="宋体" w:cs="Tahoma" w:hint="eastAsia"/>
                <w:color w:val="000000"/>
                <w:kern w:val="0"/>
                <w:sz w:val="24"/>
                <w:szCs w:val="24"/>
              </w:rPr>
              <w:t>S:2.0㎜ D:27.0㎜ PA级</w:t>
            </w:r>
          </w:p>
        </w:tc>
        <w:tc>
          <w:tcPr>
            <w:tcW w:w="146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2023.05.25</w:t>
            </w:r>
          </w:p>
        </w:tc>
        <w:tc>
          <w:tcPr>
            <w:tcW w:w="94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霞浦县</w:t>
            </w:r>
          </w:p>
        </w:tc>
        <w:tc>
          <w:tcPr>
            <w:tcW w:w="200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福建大力钢业有限公司</w:t>
            </w:r>
          </w:p>
        </w:tc>
        <w:tc>
          <w:tcPr>
            <w:tcW w:w="72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生产</w:t>
            </w:r>
          </w:p>
        </w:tc>
        <w:tc>
          <w:tcPr>
            <w:tcW w:w="74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合格</w:t>
            </w:r>
          </w:p>
        </w:tc>
        <w:tc>
          <w:tcPr>
            <w:tcW w:w="82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w:t>
            </w:r>
          </w:p>
        </w:tc>
        <w:tc>
          <w:tcPr>
            <w:tcW w:w="660" w:type="dxa"/>
            <w:vMerge/>
            <w:tcBorders>
              <w:top w:val="nil"/>
              <w:left w:val="single" w:sz="4" w:space="0" w:color="auto"/>
              <w:bottom w:val="single" w:sz="4" w:space="0" w:color="000000"/>
              <w:right w:val="single" w:sz="4" w:space="0" w:color="auto"/>
            </w:tcBorders>
            <w:vAlign w:val="center"/>
            <w:hideMark/>
          </w:tcPr>
          <w:p w:rsidR="00A61E3C" w:rsidRPr="00A61E3C" w:rsidRDefault="00A61E3C" w:rsidP="00A61E3C">
            <w:pPr>
              <w:widowControl/>
              <w:jc w:val="left"/>
              <w:rPr>
                <w:rFonts w:ascii="宋体" w:eastAsia="宋体" w:hAnsi="宋体" w:cs="Tahoma"/>
                <w:kern w:val="0"/>
                <w:sz w:val="24"/>
                <w:szCs w:val="24"/>
              </w:rPr>
            </w:pPr>
          </w:p>
        </w:tc>
      </w:tr>
      <w:tr w:rsidR="00A61E3C" w:rsidRPr="00A61E3C" w:rsidTr="00A61E3C">
        <w:trPr>
          <w:trHeight w:val="79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13</w:t>
            </w:r>
          </w:p>
        </w:tc>
        <w:tc>
          <w:tcPr>
            <w:tcW w:w="204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福建大力钢业有限公司</w:t>
            </w:r>
          </w:p>
        </w:tc>
        <w:tc>
          <w:tcPr>
            <w:tcW w:w="112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冷拔不锈钢管</w:t>
            </w:r>
          </w:p>
        </w:tc>
        <w:tc>
          <w:tcPr>
            <w:tcW w:w="208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color w:val="000000"/>
                <w:kern w:val="0"/>
                <w:sz w:val="24"/>
                <w:szCs w:val="24"/>
              </w:rPr>
            </w:pPr>
            <w:r w:rsidRPr="00A61E3C">
              <w:rPr>
                <w:rFonts w:ascii="宋体" w:eastAsia="宋体" w:hAnsi="宋体" w:cs="Tahoma" w:hint="eastAsia"/>
                <w:color w:val="000000"/>
                <w:kern w:val="0"/>
                <w:sz w:val="24"/>
                <w:szCs w:val="24"/>
              </w:rPr>
              <w:t>S:2.0㎜ D:25.0㎜ PA级</w:t>
            </w:r>
          </w:p>
        </w:tc>
        <w:tc>
          <w:tcPr>
            <w:tcW w:w="146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2023.05.25</w:t>
            </w:r>
          </w:p>
        </w:tc>
        <w:tc>
          <w:tcPr>
            <w:tcW w:w="94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霞浦县</w:t>
            </w:r>
          </w:p>
        </w:tc>
        <w:tc>
          <w:tcPr>
            <w:tcW w:w="200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福建大力钢业有限公司</w:t>
            </w:r>
          </w:p>
        </w:tc>
        <w:tc>
          <w:tcPr>
            <w:tcW w:w="72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生产</w:t>
            </w:r>
          </w:p>
        </w:tc>
        <w:tc>
          <w:tcPr>
            <w:tcW w:w="74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合格</w:t>
            </w:r>
          </w:p>
        </w:tc>
        <w:tc>
          <w:tcPr>
            <w:tcW w:w="82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w:t>
            </w:r>
          </w:p>
        </w:tc>
        <w:tc>
          <w:tcPr>
            <w:tcW w:w="660" w:type="dxa"/>
            <w:vMerge/>
            <w:tcBorders>
              <w:top w:val="nil"/>
              <w:left w:val="single" w:sz="4" w:space="0" w:color="auto"/>
              <w:bottom w:val="single" w:sz="4" w:space="0" w:color="000000"/>
              <w:right w:val="single" w:sz="4" w:space="0" w:color="auto"/>
            </w:tcBorders>
            <w:vAlign w:val="center"/>
            <w:hideMark/>
          </w:tcPr>
          <w:p w:rsidR="00A61E3C" w:rsidRPr="00A61E3C" w:rsidRDefault="00A61E3C" w:rsidP="00A61E3C">
            <w:pPr>
              <w:widowControl/>
              <w:jc w:val="left"/>
              <w:rPr>
                <w:rFonts w:ascii="宋体" w:eastAsia="宋体" w:hAnsi="宋体" w:cs="Tahoma"/>
                <w:kern w:val="0"/>
                <w:sz w:val="24"/>
                <w:szCs w:val="24"/>
              </w:rPr>
            </w:pPr>
          </w:p>
        </w:tc>
      </w:tr>
      <w:tr w:rsidR="00A61E3C" w:rsidRPr="00A61E3C" w:rsidTr="00A61E3C">
        <w:trPr>
          <w:trHeight w:val="79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14</w:t>
            </w:r>
          </w:p>
        </w:tc>
        <w:tc>
          <w:tcPr>
            <w:tcW w:w="204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福建金豹钢业有限公司</w:t>
            </w:r>
          </w:p>
        </w:tc>
        <w:tc>
          <w:tcPr>
            <w:tcW w:w="112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冷拔不锈钢管</w:t>
            </w:r>
          </w:p>
        </w:tc>
        <w:tc>
          <w:tcPr>
            <w:tcW w:w="208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color w:val="000000"/>
                <w:kern w:val="0"/>
                <w:sz w:val="24"/>
                <w:szCs w:val="24"/>
              </w:rPr>
            </w:pPr>
            <w:r w:rsidRPr="00A61E3C">
              <w:rPr>
                <w:rFonts w:ascii="宋体" w:eastAsia="宋体" w:hAnsi="宋体" w:cs="Tahoma" w:hint="eastAsia"/>
                <w:color w:val="000000"/>
                <w:kern w:val="0"/>
                <w:sz w:val="24"/>
                <w:szCs w:val="24"/>
              </w:rPr>
              <w:t>S:2.5㎜ D:45.0㎜ PA级</w:t>
            </w:r>
          </w:p>
        </w:tc>
        <w:tc>
          <w:tcPr>
            <w:tcW w:w="146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2023.05.22</w:t>
            </w:r>
          </w:p>
        </w:tc>
        <w:tc>
          <w:tcPr>
            <w:tcW w:w="94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霞浦县</w:t>
            </w:r>
          </w:p>
        </w:tc>
        <w:tc>
          <w:tcPr>
            <w:tcW w:w="200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福建金豹钢业有限公司</w:t>
            </w:r>
          </w:p>
        </w:tc>
        <w:tc>
          <w:tcPr>
            <w:tcW w:w="72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生产</w:t>
            </w:r>
          </w:p>
        </w:tc>
        <w:tc>
          <w:tcPr>
            <w:tcW w:w="74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合格</w:t>
            </w:r>
          </w:p>
        </w:tc>
        <w:tc>
          <w:tcPr>
            <w:tcW w:w="82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w:t>
            </w:r>
          </w:p>
        </w:tc>
        <w:tc>
          <w:tcPr>
            <w:tcW w:w="660" w:type="dxa"/>
            <w:vMerge/>
            <w:tcBorders>
              <w:top w:val="nil"/>
              <w:left w:val="single" w:sz="4" w:space="0" w:color="auto"/>
              <w:bottom w:val="single" w:sz="4" w:space="0" w:color="000000"/>
              <w:right w:val="single" w:sz="4" w:space="0" w:color="auto"/>
            </w:tcBorders>
            <w:vAlign w:val="center"/>
            <w:hideMark/>
          </w:tcPr>
          <w:p w:rsidR="00A61E3C" w:rsidRPr="00A61E3C" w:rsidRDefault="00A61E3C" w:rsidP="00A61E3C">
            <w:pPr>
              <w:widowControl/>
              <w:jc w:val="left"/>
              <w:rPr>
                <w:rFonts w:ascii="宋体" w:eastAsia="宋体" w:hAnsi="宋体" w:cs="Tahoma"/>
                <w:kern w:val="0"/>
                <w:sz w:val="24"/>
                <w:szCs w:val="24"/>
              </w:rPr>
            </w:pPr>
          </w:p>
        </w:tc>
      </w:tr>
      <w:tr w:rsidR="00A61E3C" w:rsidRPr="00A61E3C" w:rsidTr="00A61E3C">
        <w:trPr>
          <w:trHeight w:val="79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15</w:t>
            </w:r>
          </w:p>
        </w:tc>
        <w:tc>
          <w:tcPr>
            <w:tcW w:w="204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宁德巨烽不锈钢有限公司</w:t>
            </w:r>
          </w:p>
        </w:tc>
        <w:tc>
          <w:tcPr>
            <w:tcW w:w="112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冷拔不锈钢管</w:t>
            </w:r>
          </w:p>
        </w:tc>
        <w:tc>
          <w:tcPr>
            <w:tcW w:w="208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color w:val="000000"/>
                <w:kern w:val="0"/>
                <w:sz w:val="24"/>
                <w:szCs w:val="24"/>
              </w:rPr>
            </w:pPr>
            <w:r w:rsidRPr="00A61E3C">
              <w:rPr>
                <w:rFonts w:ascii="宋体" w:eastAsia="宋体" w:hAnsi="宋体" w:cs="Tahoma" w:hint="eastAsia"/>
                <w:color w:val="000000"/>
                <w:kern w:val="0"/>
                <w:sz w:val="24"/>
                <w:szCs w:val="24"/>
              </w:rPr>
              <w:t>S:1.65㎜ D:13.7㎜ PA级</w:t>
            </w:r>
          </w:p>
        </w:tc>
        <w:tc>
          <w:tcPr>
            <w:tcW w:w="146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2023.04.29</w:t>
            </w:r>
          </w:p>
        </w:tc>
        <w:tc>
          <w:tcPr>
            <w:tcW w:w="94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霞浦县</w:t>
            </w:r>
          </w:p>
        </w:tc>
        <w:tc>
          <w:tcPr>
            <w:tcW w:w="200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宁德巨烽不锈钢有限公司</w:t>
            </w:r>
          </w:p>
        </w:tc>
        <w:tc>
          <w:tcPr>
            <w:tcW w:w="72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生产</w:t>
            </w:r>
          </w:p>
        </w:tc>
        <w:tc>
          <w:tcPr>
            <w:tcW w:w="74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合格</w:t>
            </w:r>
          </w:p>
        </w:tc>
        <w:tc>
          <w:tcPr>
            <w:tcW w:w="82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w:t>
            </w:r>
          </w:p>
        </w:tc>
        <w:tc>
          <w:tcPr>
            <w:tcW w:w="660" w:type="dxa"/>
            <w:vMerge/>
            <w:tcBorders>
              <w:top w:val="nil"/>
              <w:left w:val="single" w:sz="4" w:space="0" w:color="auto"/>
              <w:bottom w:val="single" w:sz="4" w:space="0" w:color="000000"/>
              <w:right w:val="single" w:sz="4" w:space="0" w:color="auto"/>
            </w:tcBorders>
            <w:vAlign w:val="center"/>
            <w:hideMark/>
          </w:tcPr>
          <w:p w:rsidR="00A61E3C" w:rsidRPr="00A61E3C" w:rsidRDefault="00A61E3C" w:rsidP="00A61E3C">
            <w:pPr>
              <w:widowControl/>
              <w:jc w:val="left"/>
              <w:rPr>
                <w:rFonts w:ascii="宋体" w:eastAsia="宋体" w:hAnsi="宋体" w:cs="Tahoma"/>
                <w:kern w:val="0"/>
                <w:sz w:val="24"/>
                <w:szCs w:val="24"/>
              </w:rPr>
            </w:pPr>
          </w:p>
        </w:tc>
      </w:tr>
      <w:tr w:rsidR="00A61E3C" w:rsidRPr="00A61E3C" w:rsidTr="00A61E3C">
        <w:trPr>
          <w:trHeight w:val="79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16</w:t>
            </w:r>
          </w:p>
        </w:tc>
        <w:tc>
          <w:tcPr>
            <w:tcW w:w="204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宁德巨烽不锈钢有限公司</w:t>
            </w:r>
          </w:p>
        </w:tc>
        <w:tc>
          <w:tcPr>
            <w:tcW w:w="112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冷拔不锈钢管</w:t>
            </w:r>
          </w:p>
        </w:tc>
        <w:tc>
          <w:tcPr>
            <w:tcW w:w="208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color w:val="000000"/>
                <w:kern w:val="0"/>
                <w:sz w:val="24"/>
                <w:szCs w:val="24"/>
              </w:rPr>
            </w:pPr>
            <w:r w:rsidRPr="00A61E3C">
              <w:rPr>
                <w:rFonts w:ascii="宋体" w:eastAsia="宋体" w:hAnsi="宋体" w:cs="Tahoma" w:hint="eastAsia"/>
                <w:color w:val="000000"/>
                <w:kern w:val="0"/>
                <w:sz w:val="24"/>
                <w:szCs w:val="24"/>
              </w:rPr>
              <w:t>S:1.5㎜ D:16.0㎜ PA级</w:t>
            </w:r>
          </w:p>
        </w:tc>
        <w:tc>
          <w:tcPr>
            <w:tcW w:w="146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2023.05.10</w:t>
            </w:r>
          </w:p>
        </w:tc>
        <w:tc>
          <w:tcPr>
            <w:tcW w:w="94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霞浦县</w:t>
            </w:r>
          </w:p>
        </w:tc>
        <w:tc>
          <w:tcPr>
            <w:tcW w:w="200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宁德巨烽不锈钢有限公司</w:t>
            </w:r>
          </w:p>
        </w:tc>
        <w:tc>
          <w:tcPr>
            <w:tcW w:w="72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生产</w:t>
            </w:r>
          </w:p>
        </w:tc>
        <w:tc>
          <w:tcPr>
            <w:tcW w:w="74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合格</w:t>
            </w:r>
          </w:p>
        </w:tc>
        <w:tc>
          <w:tcPr>
            <w:tcW w:w="82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w:t>
            </w:r>
          </w:p>
        </w:tc>
        <w:tc>
          <w:tcPr>
            <w:tcW w:w="660" w:type="dxa"/>
            <w:vMerge/>
            <w:tcBorders>
              <w:top w:val="nil"/>
              <w:left w:val="single" w:sz="4" w:space="0" w:color="auto"/>
              <w:bottom w:val="single" w:sz="4" w:space="0" w:color="000000"/>
              <w:right w:val="single" w:sz="4" w:space="0" w:color="auto"/>
            </w:tcBorders>
            <w:vAlign w:val="center"/>
            <w:hideMark/>
          </w:tcPr>
          <w:p w:rsidR="00A61E3C" w:rsidRPr="00A61E3C" w:rsidRDefault="00A61E3C" w:rsidP="00A61E3C">
            <w:pPr>
              <w:widowControl/>
              <w:jc w:val="left"/>
              <w:rPr>
                <w:rFonts w:ascii="宋体" w:eastAsia="宋体" w:hAnsi="宋体" w:cs="Tahoma"/>
                <w:kern w:val="0"/>
                <w:sz w:val="24"/>
                <w:szCs w:val="24"/>
              </w:rPr>
            </w:pPr>
          </w:p>
        </w:tc>
      </w:tr>
      <w:tr w:rsidR="00A61E3C" w:rsidRPr="00A61E3C" w:rsidTr="00A61E3C">
        <w:trPr>
          <w:trHeight w:val="79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lastRenderedPageBreak/>
              <w:t>17</w:t>
            </w:r>
          </w:p>
        </w:tc>
        <w:tc>
          <w:tcPr>
            <w:tcW w:w="204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福建钢元不锈钢有限公司</w:t>
            </w:r>
          </w:p>
        </w:tc>
        <w:tc>
          <w:tcPr>
            <w:tcW w:w="112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冷拔不锈钢管</w:t>
            </w:r>
          </w:p>
        </w:tc>
        <w:tc>
          <w:tcPr>
            <w:tcW w:w="208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color w:val="000000"/>
                <w:kern w:val="0"/>
                <w:sz w:val="24"/>
                <w:szCs w:val="24"/>
              </w:rPr>
            </w:pPr>
            <w:r w:rsidRPr="00A61E3C">
              <w:rPr>
                <w:rFonts w:ascii="宋体" w:eastAsia="宋体" w:hAnsi="宋体" w:cs="Tahoma" w:hint="eastAsia"/>
                <w:color w:val="000000"/>
                <w:kern w:val="0"/>
                <w:sz w:val="24"/>
                <w:szCs w:val="24"/>
              </w:rPr>
              <w:t>S:2.5㎜ D:25.0㎜ PA级</w:t>
            </w:r>
          </w:p>
        </w:tc>
        <w:tc>
          <w:tcPr>
            <w:tcW w:w="146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2023.05.12</w:t>
            </w:r>
          </w:p>
        </w:tc>
        <w:tc>
          <w:tcPr>
            <w:tcW w:w="94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霞浦县</w:t>
            </w:r>
          </w:p>
        </w:tc>
        <w:tc>
          <w:tcPr>
            <w:tcW w:w="200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福建钢元不锈钢有限公司</w:t>
            </w:r>
          </w:p>
        </w:tc>
        <w:tc>
          <w:tcPr>
            <w:tcW w:w="72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生产</w:t>
            </w:r>
          </w:p>
        </w:tc>
        <w:tc>
          <w:tcPr>
            <w:tcW w:w="74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合格</w:t>
            </w:r>
          </w:p>
        </w:tc>
        <w:tc>
          <w:tcPr>
            <w:tcW w:w="82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w:t>
            </w:r>
          </w:p>
        </w:tc>
        <w:tc>
          <w:tcPr>
            <w:tcW w:w="660" w:type="dxa"/>
            <w:vMerge/>
            <w:tcBorders>
              <w:top w:val="nil"/>
              <w:left w:val="single" w:sz="4" w:space="0" w:color="auto"/>
              <w:bottom w:val="single" w:sz="4" w:space="0" w:color="000000"/>
              <w:right w:val="single" w:sz="4" w:space="0" w:color="auto"/>
            </w:tcBorders>
            <w:vAlign w:val="center"/>
            <w:hideMark/>
          </w:tcPr>
          <w:p w:rsidR="00A61E3C" w:rsidRPr="00A61E3C" w:rsidRDefault="00A61E3C" w:rsidP="00A61E3C">
            <w:pPr>
              <w:widowControl/>
              <w:jc w:val="left"/>
              <w:rPr>
                <w:rFonts w:ascii="宋体" w:eastAsia="宋体" w:hAnsi="宋体" w:cs="Tahoma"/>
                <w:kern w:val="0"/>
                <w:sz w:val="24"/>
                <w:szCs w:val="24"/>
              </w:rPr>
            </w:pPr>
          </w:p>
        </w:tc>
      </w:tr>
      <w:tr w:rsidR="00A61E3C" w:rsidRPr="00A61E3C" w:rsidTr="00A61E3C">
        <w:trPr>
          <w:trHeight w:val="79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18</w:t>
            </w:r>
          </w:p>
        </w:tc>
        <w:tc>
          <w:tcPr>
            <w:tcW w:w="204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福建钢元不锈钢有限公司</w:t>
            </w:r>
          </w:p>
        </w:tc>
        <w:tc>
          <w:tcPr>
            <w:tcW w:w="112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冷拔不锈钢管</w:t>
            </w:r>
          </w:p>
        </w:tc>
        <w:tc>
          <w:tcPr>
            <w:tcW w:w="208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color w:val="000000"/>
                <w:kern w:val="0"/>
                <w:sz w:val="24"/>
                <w:szCs w:val="24"/>
              </w:rPr>
            </w:pPr>
            <w:r w:rsidRPr="00A61E3C">
              <w:rPr>
                <w:rFonts w:ascii="宋体" w:eastAsia="宋体" w:hAnsi="宋体" w:cs="Tahoma" w:hint="eastAsia"/>
                <w:color w:val="000000"/>
                <w:kern w:val="0"/>
                <w:sz w:val="24"/>
                <w:szCs w:val="24"/>
              </w:rPr>
              <w:t>S:2.0㎜ D:18.0㎜ PA级</w:t>
            </w:r>
          </w:p>
        </w:tc>
        <w:tc>
          <w:tcPr>
            <w:tcW w:w="146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2023.05.10</w:t>
            </w:r>
          </w:p>
        </w:tc>
        <w:tc>
          <w:tcPr>
            <w:tcW w:w="94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霞浦县</w:t>
            </w:r>
          </w:p>
        </w:tc>
        <w:tc>
          <w:tcPr>
            <w:tcW w:w="200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福建钢元不锈钢有限公司</w:t>
            </w:r>
          </w:p>
        </w:tc>
        <w:tc>
          <w:tcPr>
            <w:tcW w:w="72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生产</w:t>
            </w:r>
          </w:p>
        </w:tc>
        <w:tc>
          <w:tcPr>
            <w:tcW w:w="74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合格</w:t>
            </w:r>
          </w:p>
        </w:tc>
        <w:tc>
          <w:tcPr>
            <w:tcW w:w="82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w:t>
            </w:r>
          </w:p>
        </w:tc>
        <w:tc>
          <w:tcPr>
            <w:tcW w:w="660" w:type="dxa"/>
            <w:vMerge/>
            <w:tcBorders>
              <w:top w:val="nil"/>
              <w:left w:val="single" w:sz="4" w:space="0" w:color="auto"/>
              <w:bottom w:val="single" w:sz="4" w:space="0" w:color="000000"/>
              <w:right w:val="single" w:sz="4" w:space="0" w:color="auto"/>
            </w:tcBorders>
            <w:vAlign w:val="center"/>
            <w:hideMark/>
          </w:tcPr>
          <w:p w:rsidR="00A61E3C" w:rsidRPr="00A61E3C" w:rsidRDefault="00A61E3C" w:rsidP="00A61E3C">
            <w:pPr>
              <w:widowControl/>
              <w:jc w:val="left"/>
              <w:rPr>
                <w:rFonts w:ascii="宋体" w:eastAsia="宋体" w:hAnsi="宋体" w:cs="Tahoma"/>
                <w:kern w:val="0"/>
                <w:sz w:val="24"/>
                <w:szCs w:val="24"/>
              </w:rPr>
            </w:pPr>
          </w:p>
        </w:tc>
      </w:tr>
      <w:tr w:rsidR="00A61E3C" w:rsidRPr="00A61E3C" w:rsidTr="00A61E3C">
        <w:trPr>
          <w:trHeight w:val="79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19</w:t>
            </w:r>
          </w:p>
        </w:tc>
        <w:tc>
          <w:tcPr>
            <w:tcW w:w="204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福建金兴不锈钢有限公司</w:t>
            </w:r>
          </w:p>
        </w:tc>
        <w:tc>
          <w:tcPr>
            <w:tcW w:w="112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冷拔不锈钢管</w:t>
            </w:r>
          </w:p>
        </w:tc>
        <w:tc>
          <w:tcPr>
            <w:tcW w:w="208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color w:val="000000"/>
                <w:kern w:val="0"/>
                <w:sz w:val="24"/>
                <w:szCs w:val="24"/>
              </w:rPr>
            </w:pPr>
            <w:r w:rsidRPr="00A61E3C">
              <w:rPr>
                <w:rFonts w:ascii="宋体" w:eastAsia="宋体" w:hAnsi="宋体" w:cs="Tahoma" w:hint="eastAsia"/>
                <w:color w:val="000000"/>
                <w:kern w:val="0"/>
                <w:sz w:val="24"/>
                <w:szCs w:val="24"/>
              </w:rPr>
              <w:t>S:1.5㎜ D:38㎜ PA级</w:t>
            </w:r>
          </w:p>
        </w:tc>
        <w:tc>
          <w:tcPr>
            <w:tcW w:w="146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2023.03.07</w:t>
            </w:r>
          </w:p>
        </w:tc>
        <w:tc>
          <w:tcPr>
            <w:tcW w:w="94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霞浦县</w:t>
            </w:r>
          </w:p>
        </w:tc>
        <w:tc>
          <w:tcPr>
            <w:tcW w:w="200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福建金兴不锈钢有限公司</w:t>
            </w:r>
          </w:p>
        </w:tc>
        <w:tc>
          <w:tcPr>
            <w:tcW w:w="72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生产</w:t>
            </w:r>
          </w:p>
        </w:tc>
        <w:tc>
          <w:tcPr>
            <w:tcW w:w="74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合格</w:t>
            </w:r>
          </w:p>
        </w:tc>
        <w:tc>
          <w:tcPr>
            <w:tcW w:w="82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w:t>
            </w:r>
          </w:p>
        </w:tc>
        <w:tc>
          <w:tcPr>
            <w:tcW w:w="660" w:type="dxa"/>
            <w:vMerge/>
            <w:tcBorders>
              <w:top w:val="nil"/>
              <w:left w:val="single" w:sz="4" w:space="0" w:color="auto"/>
              <w:bottom w:val="single" w:sz="4" w:space="0" w:color="000000"/>
              <w:right w:val="single" w:sz="4" w:space="0" w:color="auto"/>
            </w:tcBorders>
            <w:vAlign w:val="center"/>
            <w:hideMark/>
          </w:tcPr>
          <w:p w:rsidR="00A61E3C" w:rsidRPr="00A61E3C" w:rsidRDefault="00A61E3C" w:rsidP="00A61E3C">
            <w:pPr>
              <w:widowControl/>
              <w:jc w:val="left"/>
              <w:rPr>
                <w:rFonts w:ascii="宋体" w:eastAsia="宋体" w:hAnsi="宋体" w:cs="Tahoma"/>
                <w:kern w:val="0"/>
                <w:sz w:val="24"/>
                <w:szCs w:val="24"/>
              </w:rPr>
            </w:pPr>
          </w:p>
        </w:tc>
      </w:tr>
      <w:tr w:rsidR="00A61E3C" w:rsidRPr="00A61E3C" w:rsidTr="00A61E3C">
        <w:trPr>
          <w:trHeight w:val="79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20</w:t>
            </w:r>
          </w:p>
        </w:tc>
        <w:tc>
          <w:tcPr>
            <w:tcW w:w="204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福建金兴不锈钢有限公司</w:t>
            </w:r>
          </w:p>
        </w:tc>
        <w:tc>
          <w:tcPr>
            <w:tcW w:w="112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冷拔不锈钢管</w:t>
            </w:r>
          </w:p>
        </w:tc>
        <w:tc>
          <w:tcPr>
            <w:tcW w:w="208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color w:val="000000"/>
                <w:kern w:val="0"/>
                <w:sz w:val="24"/>
                <w:szCs w:val="24"/>
              </w:rPr>
            </w:pPr>
            <w:r w:rsidRPr="00A61E3C">
              <w:rPr>
                <w:rFonts w:ascii="宋体" w:eastAsia="宋体" w:hAnsi="宋体" w:cs="Tahoma" w:hint="eastAsia"/>
                <w:color w:val="000000"/>
                <w:kern w:val="0"/>
                <w:sz w:val="24"/>
                <w:szCs w:val="24"/>
              </w:rPr>
              <w:t>S:1.5㎜ D:25㎜ PA级</w:t>
            </w:r>
          </w:p>
        </w:tc>
        <w:tc>
          <w:tcPr>
            <w:tcW w:w="146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2023.04.10</w:t>
            </w:r>
          </w:p>
        </w:tc>
        <w:tc>
          <w:tcPr>
            <w:tcW w:w="94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霞浦县</w:t>
            </w:r>
          </w:p>
        </w:tc>
        <w:tc>
          <w:tcPr>
            <w:tcW w:w="200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福建金兴不锈钢有限公司</w:t>
            </w:r>
          </w:p>
        </w:tc>
        <w:tc>
          <w:tcPr>
            <w:tcW w:w="72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生产</w:t>
            </w:r>
          </w:p>
        </w:tc>
        <w:tc>
          <w:tcPr>
            <w:tcW w:w="74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合格</w:t>
            </w:r>
          </w:p>
        </w:tc>
        <w:tc>
          <w:tcPr>
            <w:tcW w:w="820" w:type="dxa"/>
            <w:tcBorders>
              <w:top w:val="nil"/>
              <w:left w:val="nil"/>
              <w:bottom w:val="single" w:sz="4" w:space="0" w:color="auto"/>
              <w:right w:val="single" w:sz="4" w:space="0" w:color="auto"/>
            </w:tcBorders>
            <w:shd w:val="clear" w:color="auto" w:fill="auto"/>
            <w:vAlign w:val="center"/>
            <w:hideMark/>
          </w:tcPr>
          <w:p w:rsidR="00A61E3C" w:rsidRPr="00A61E3C" w:rsidRDefault="00A61E3C" w:rsidP="00A61E3C">
            <w:pPr>
              <w:widowControl/>
              <w:jc w:val="center"/>
              <w:rPr>
                <w:rFonts w:ascii="宋体" w:eastAsia="宋体" w:hAnsi="宋体" w:cs="Tahoma"/>
                <w:kern w:val="0"/>
                <w:sz w:val="24"/>
                <w:szCs w:val="24"/>
              </w:rPr>
            </w:pPr>
            <w:r w:rsidRPr="00A61E3C">
              <w:rPr>
                <w:rFonts w:ascii="宋体" w:eastAsia="宋体" w:hAnsi="宋体" w:cs="Tahoma" w:hint="eastAsia"/>
                <w:kern w:val="0"/>
                <w:sz w:val="24"/>
                <w:szCs w:val="24"/>
              </w:rPr>
              <w:t>/</w:t>
            </w:r>
          </w:p>
        </w:tc>
        <w:tc>
          <w:tcPr>
            <w:tcW w:w="660" w:type="dxa"/>
            <w:vMerge/>
            <w:tcBorders>
              <w:top w:val="nil"/>
              <w:left w:val="single" w:sz="4" w:space="0" w:color="auto"/>
              <w:bottom w:val="single" w:sz="4" w:space="0" w:color="000000"/>
              <w:right w:val="single" w:sz="4" w:space="0" w:color="auto"/>
            </w:tcBorders>
            <w:vAlign w:val="center"/>
            <w:hideMark/>
          </w:tcPr>
          <w:p w:rsidR="00A61E3C" w:rsidRPr="00A61E3C" w:rsidRDefault="00A61E3C" w:rsidP="00A61E3C">
            <w:pPr>
              <w:widowControl/>
              <w:jc w:val="left"/>
              <w:rPr>
                <w:rFonts w:ascii="宋体" w:eastAsia="宋体" w:hAnsi="宋体" w:cs="Tahoma"/>
                <w:kern w:val="0"/>
                <w:sz w:val="24"/>
                <w:szCs w:val="24"/>
              </w:rPr>
            </w:pPr>
          </w:p>
        </w:tc>
      </w:tr>
    </w:tbl>
    <w:p w:rsidR="00BD1A93" w:rsidRDefault="00BD1A93" w:rsidP="00C13B56">
      <w:pPr>
        <w:widowControl/>
        <w:shd w:val="clear" w:color="auto" w:fill="FFFFFF"/>
        <w:spacing w:line="520" w:lineRule="atLeast"/>
        <w:ind w:firstLineChars="200" w:firstLine="720"/>
        <w:jc w:val="center"/>
        <w:rPr>
          <w:rFonts w:ascii="方正小标宋简体" w:eastAsia="方正小标宋简体"/>
          <w:sz w:val="36"/>
          <w:szCs w:val="36"/>
        </w:rPr>
      </w:pPr>
    </w:p>
    <w:p w:rsidR="00535A2E" w:rsidRPr="00535A2E" w:rsidRDefault="00DA743F" w:rsidP="00C13B56">
      <w:pPr>
        <w:widowControl/>
        <w:shd w:val="clear" w:color="auto" w:fill="FFFFFF"/>
        <w:spacing w:line="520" w:lineRule="atLeast"/>
        <w:ind w:firstLineChars="200" w:firstLine="720"/>
        <w:jc w:val="center"/>
        <w:rPr>
          <w:rFonts w:ascii="方正小标宋简体" w:eastAsia="方正小标宋简体"/>
          <w:sz w:val="36"/>
          <w:szCs w:val="36"/>
        </w:rPr>
      </w:pPr>
      <w:r>
        <w:rPr>
          <w:rFonts w:ascii="方正小标宋简体" w:eastAsia="方正小标宋简体" w:hint="eastAsia"/>
          <w:sz w:val="36"/>
          <w:szCs w:val="36"/>
        </w:rPr>
        <w:t>建筑钢材</w:t>
      </w:r>
      <w:r w:rsidR="00425833">
        <w:rPr>
          <w:rFonts w:ascii="方正小标宋简体" w:eastAsia="方正小标宋简体" w:hint="eastAsia"/>
          <w:sz w:val="36"/>
          <w:szCs w:val="36"/>
        </w:rPr>
        <w:t>消费</w:t>
      </w:r>
      <w:r w:rsidR="00535A2E" w:rsidRPr="00535A2E">
        <w:rPr>
          <w:rFonts w:ascii="方正小标宋简体" w:eastAsia="方正小标宋简体" w:hint="eastAsia"/>
          <w:sz w:val="36"/>
          <w:szCs w:val="36"/>
        </w:rPr>
        <w:t>小</w:t>
      </w:r>
      <w:r w:rsidR="00425833">
        <w:rPr>
          <w:rFonts w:ascii="方正小标宋简体" w:eastAsia="方正小标宋简体" w:hint="eastAsia"/>
          <w:sz w:val="36"/>
          <w:szCs w:val="36"/>
        </w:rPr>
        <w:t>指南</w:t>
      </w:r>
    </w:p>
    <w:p w:rsidR="00535A2E" w:rsidRDefault="00535A2E" w:rsidP="00535A2E">
      <w:pPr>
        <w:widowControl/>
        <w:shd w:val="clear" w:color="auto" w:fill="FFFFFF"/>
        <w:spacing w:line="520" w:lineRule="atLeast"/>
        <w:ind w:firstLineChars="200" w:firstLine="640"/>
        <w:jc w:val="left"/>
        <w:rPr>
          <w:rFonts w:ascii="仿宋_GB2312" w:eastAsia="仿宋_GB2312"/>
          <w:sz w:val="32"/>
          <w:szCs w:val="32"/>
        </w:rPr>
      </w:pPr>
    </w:p>
    <w:p w:rsidR="00A61E3C" w:rsidRDefault="00A61E3C" w:rsidP="00A61E3C">
      <w:pPr>
        <w:spacing w:line="560" w:lineRule="exact"/>
        <w:ind w:firstLineChars="200" w:firstLine="640"/>
        <w:rPr>
          <w:rFonts w:ascii="仿宋_GB2312" w:eastAsia="仿宋_GB2312" w:hAnsi="宋体" w:cs="Times New Roman"/>
          <w:color w:val="000000"/>
          <w:sz w:val="32"/>
          <w:szCs w:val="32"/>
        </w:rPr>
      </w:pPr>
      <w:r>
        <w:rPr>
          <w:rFonts w:ascii="仿宋_GB2312" w:eastAsia="仿宋_GB2312" w:hAnsi="宋体" w:cs="Times New Roman" w:hint="eastAsia"/>
          <w:color w:val="000000"/>
          <w:sz w:val="32"/>
          <w:szCs w:val="32"/>
        </w:rPr>
        <w:t>热轧带肋钢筋俗称“螺纹钢”，是由低合金钢经热轧成型，横截面通常为圆形、带有两道纵肋（或无纵肋）和沿长度方向均匀分布的横肋。热轧带肋钢筋是建筑工程中用量最大的钢材品种之一，主要用于钢筋混凝土结构的主、配筋。热轧带肋钢筋作为我国钢材消费比例最大的钢材产品，在我国冶金工业中占有重要地位，在国民经济中占有举足轻重的地位。热轧光圆钢筋是经热轧成型并自然冷却，横截面通常为圆形，表面光滑的成品光圆钢筋。热轧光圆钢筋牌号为HPB300，通常分为盘卷和直条</w:t>
      </w:r>
      <w:r>
        <w:rPr>
          <w:rFonts w:ascii="仿宋_GB2312" w:eastAsia="仿宋_GB2312" w:hAnsi="宋体" w:cs="Times New Roman" w:hint="eastAsia"/>
          <w:color w:val="000000"/>
          <w:sz w:val="32"/>
          <w:szCs w:val="32"/>
        </w:rPr>
        <w:lastRenderedPageBreak/>
        <w:t>两种方式交货。流体输送用不锈钢无缝钢管是用于输送各种液体或气体的管道系统的一种管材，广泛应用于石油化工、食品制药以及工程建筑等领域。</w:t>
      </w:r>
    </w:p>
    <w:p w:rsidR="00DA743F" w:rsidRPr="00DA743F" w:rsidRDefault="00DA743F" w:rsidP="00DA743F">
      <w:pPr>
        <w:widowControl/>
        <w:shd w:val="clear" w:color="auto" w:fill="FFFFFF"/>
        <w:spacing w:line="520" w:lineRule="atLeast"/>
        <w:ind w:firstLineChars="250" w:firstLine="800"/>
        <w:jc w:val="left"/>
        <w:rPr>
          <w:rFonts w:ascii="仿宋_GB2312" w:eastAsia="仿宋_GB2312"/>
          <w:sz w:val="32"/>
          <w:szCs w:val="32"/>
        </w:rPr>
      </w:pPr>
      <w:r w:rsidRPr="00DA743F">
        <w:rPr>
          <w:rFonts w:ascii="仿宋_GB2312" w:eastAsia="仿宋_GB2312" w:hint="eastAsia"/>
          <w:sz w:val="32"/>
          <w:szCs w:val="32"/>
        </w:rPr>
        <w:t>1.</w:t>
      </w:r>
      <w:r w:rsidR="00A61E3C" w:rsidRPr="00A61E3C">
        <w:rPr>
          <w:rFonts w:ascii="仿宋_GB2312" w:eastAsia="仿宋_GB2312" w:hint="eastAsia"/>
          <w:sz w:val="32"/>
          <w:szCs w:val="32"/>
        </w:rPr>
        <w:t>选购建筑钢材时应选择表面平滑整齐、颜色均匀，无裂纹、折叠、结疤等可见缺陷的产品</w:t>
      </w:r>
      <w:r w:rsidRPr="00DA743F">
        <w:rPr>
          <w:rFonts w:ascii="仿宋_GB2312" w:eastAsia="仿宋_GB2312" w:hint="eastAsia"/>
          <w:sz w:val="32"/>
          <w:szCs w:val="32"/>
        </w:rPr>
        <w:t>。</w:t>
      </w:r>
    </w:p>
    <w:p w:rsidR="00DA743F" w:rsidRPr="00DA743F" w:rsidRDefault="00DA743F" w:rsidP="00DA743F">
      <w:pPr>
        <w:widowControl/>
        <w:shd w:val="clear" w:color="auto" w:fill="FFFFFF"/>
        <w:spacing w:line="520" w:lineRule="atLeast"/>
        <w:ind w:firstLineChars="250" w:firstLine="800"/>
        <w:jc w:val="left"/>
        <w:rPr>
          <w:rFonts w:ascii="仿宋_GB2312" w:eastAsia="仿宋_GB2312"/>
          <w:sz w:val="32"/>
          <w:szCs w:val="32"/>
        </w:rPr>
      </w:pPr>
      <w:r w:rsidRPr="00DA743F">
        <w:rPr>
          <w:rFonts w:ascii="仿宋_GB2312" w:eastAsia="仿宋_GB2312" w:hint="eastAsia"/>
          <w:sz w:val="32"/>
          <w:szCs w:val="32"/>
        </w:rPr>
        <w:t>2.要查看是否有产品质保书以及产品合格证。应选购有质保书以及产品合格证的产品。</w:t>
      </w:r>
    </w:p>
    <w:p w:rsidR="00DA743F" w:rsidRPr="00DA743F" w:rsidRDefault="00DA743F" w:rsidP="00DA743F">
      <w:pPr>
        <w:widowControl/>
        <w:shd w:val="clear" w:color="auto" w:fill="FFFFFF"/>
        <w:spacing w:line="520" w:lineRule="atLeast"/>
        <w:ind w:firstLineChars="250" w:firstLine="800"/>
        <w:jc w:val="left"/>
        <w:rPr>
          <w:rFonts w:ascii="仿宋_GB2312" w:eastAsia="仿宋_GB2312"/>
          <w:sz w:val="32"/>
          <w:szCs w:val="32"/>
        </w:rPr>
      </w:pPr>
      <w:r w:rsidRPr="00DA743F">
        <w:rPr>
          <w:rFonts w:ascii="仿宋_GB2312" w:eastAsia="仿宋_GB2312" w:hint="eastAsia"/>
          <w:sz w:val="32"/>
          <w:szCs w:val="32"/>
        </w:rPr>
        <w:t>3.向销售方提出查看能代表本批次产品质量的抽样检验报告。</w:t>
      </w:r>
    </w:p>
    <w:p w:rsidR="00DA743F" w:rsidRPr="00DA743F" w:rsidRDefault="00DA743F" w:rsidP="00DA743F">
      <w:pPr>
        <w:widowControl/>
        <w:shd w:val="clear" w:color="auto" w:fill="FFFFFF"/>
        <w:spacing w:line="520" w:lineRule="atLeast"/>
        <w:ind w:firstLineChars="250" w:firstLine="800"/>
        <w:jc w:val="left"/>
        <w:rPr>
          <w:rFonts w:ascii="仿宋_GB2312" w:eastAsia="仿宋_GB2312"/>
          <w:sz w:val="32"/>
          <w:szCs w:val="32"/>
        </w:rPr>
      </w:pPr>
      <w:r w:rsidRPr="00DA743F">
        <w:rPr>
          <w:rFonts w:ascii="仿宋_GB2312" w:eastAsia="仿宋_GB2312" w:hint="eastAsia"/>
          <w:sz w:val="32"/>
          <w:szCs w:val="32"/>
        </w:rPr>
        <w:t>4.选购时应选择品牌响、知名度高的产品。</w:t>
      </w:r>
    </w:p>
    <w:p w:rsidR="00861644" w:rsidRPr="00535A2E" w:rsidRDefault="00DA743F" w:rsidP="00DA743F">
      <w:pPr>
        <w:widowControl/>
        <w:shd w:val="clear" w:color="auto" w:fill="FFFFFF"/>
        <w:spacing w:line="520" w:lineRule="atLeast"/>
        <w:ind w:firstLineChars="250" w:firstLine="800"/>
        <w:jc w:val="left"/>
        <w:rPr>
          <w:rFonts w:ascii="仿宋_GB2312" w:eastAsia="仿宋_GB2312"/>
          <w:sz w:val="32"/>
          <w:szCs w:val="32"/>
        </w:rPr>
      </w:pPr>
      <w:r w:rsidRPr="00DA743F">
        <w:rPr>
          <w:rFonts w:ascii="仿宋_GB2312" w:eastAsia="仿宋_GB2312" w:hint="eastAsia"/>
          <w:sz w:val="32"/>
          <w:szCs w:val="32"/>
        </w:rPr>
        <w:t>5.当对选购的产品质量有疑议时应及时取样送到权威检验机构检验，以确保所购买的产品能符合相应国家标准要求。</w:t>
      </w:r>
    </w:p>
    <w:sectPr w:rsidR="00861644" w:rsidRPr="00535A2E" w:rsidSect="00861644">
      <w:footerReference w:type="default" r:id="rId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57F" w:rsidRDefault="00EB457F" w:rsidP="00090EFD">
      <w:r>
        <w:separator/>
      </w:r>
    </w:p>
  </w:endnote>
  <w:endnote w:type="continuationSeparator" w:id="0">
    <w:p w:rsidR="00EB457F" w:rsidRDefault="00EB457F" w:rsidP="00090E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38858"/>
      <w:docPartObj>
        <w:docPartGallery w:val="Page Numbers (Bottom of Page)"/>
        <w:docPartUnique/>
      </w:docPartObj>
    </w:sdtPr>
    <w:sdtContent>
      <w:p w:rsidR="000F631F" w:rsidRDefault="001F0223">
        <w:pPr>
          <w:pStyle w:val="a4"/>
          <w:jc w:val="center"/>
        </w:pPr>
        <w:fldSimple w:instr=" PAGE   \* MERGEFORMAT ">
          <w:r w:rsidR="00A61E3C" w:rsidRPr="00A61E3C">
            <w:rPr>
              <w:noProof/>
              <w:lang w:val="zh-CN"/>
            </w:rPr>
            <w:t>1</w:t>
          </w:r>
        </w:fldSimple>
      </w:p>
    </w:sdtContent>
  </w:sdt>
  <w:p w:rsidR="000F631F" w:rsidRDefault="000F631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57F" w:rsidRDefault="00EB457F" w:rsidP="00090EFD">
      <w:r>
        <w:separator/>
      </w:r>
    </w:p>
  </w:footnote>
  <w:footnote w:type="continuationSeparator" w:id="0">
    <w:p w:rsidR="00EB457F" w:rsidRDefault="00EB457F" w:rsidP="00090E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isplayBackgroundShape/>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93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130D"/>
    <w:rsid w:val="00002443"/>
    <w:rsid w:val="00021A96"/>
    <w:rsid w:val="000464A8"/>
    <w:rsid w:val="000513D9"/>
    <w:rsid w:val="00090EFD"/>
    <w:rsid w:val="00095FCD"/>
    <w:rsid w:val="00097772"/>
    <w:rsid w:val="000A6494"/>
    <w:rsid w:val="000F631F"/>
    <w:rsid w:val="00113771"/>
    <w:rsid w:val="00120B77"/>
    <w:rsid w:val="00162A2E"/>
    <w:rsid w:val="001A4367"/>
    <w:rsid w:val="001B7070"/>
    <w:rsid w:val="001F0223"/>
    <w:rsid w:val="00205E46"/>
    <w:rsid w:val="00251820"/>
    <w:rsid w:val="00274632"/>
    <w:rsid w:val="00281620"/>
    <w:rsid w:val="0028732A"/>
    <w:rsid w:val="00314CAA"/>
    <w:rsid w:val="003359F3"/>
    <w:rsid w:val="0037309B"/>
    <w:rsid w:val="003802A2"/>
    <w:rsid w:val="003A0CDA"/>
    <w:rsid w:val="003A52A0"/>
    <w:rsid w:val="003C6D3A"/>
    <w:rsid w:val="00425833"/>
    <w:rsid w:val="00444299"/>
    <w:rsid w:val="00445DCB"/>
    <w:rsid w:val="00464F4C"/>
    <w:rsid w:val="004D3942"/>
    <w:rsid w:val="00535A2E"/>
    <w:rsid w:val="005B1491"/>
    <w:rsid w:val="005E2225"/>
    <w:rsid w:val="006127D4"/>
    <w:rsid w:val="00623F30"/>
    <w:rsid w:val="0062486E"/>
    <w:rsid w:val="006A46C8"/>
    <w:rsid w:val="006C09F0"/>
    <w:rsid w:val="006E639E"/>
    <w:rsid w:val="00726724"/>
    <w:rsid w:val="00744912"/>
    <w:rsid w:val="00745AA3"/>
    <w:rsid w:val="0077628A"/>
    <w:rsid w:val="00784459"/>
    <w:rsid w:val="007A7BD2"/>
    <w:rsid w:val="007B7400"/>
    <w:rsid w:val="00800E9D"/>
    <w:rsid w:val="0080273F"/>
    <w:rsid w:val="00833B35"/>
    <w:rsid w:val="008437A7"/>
    <w:rsid w:val="00861644"/>
    <w:rsid w:val="008B57D3"/>
    <w:rsid w:val="008F17A2"/>
    <w:rsid w:val="00902314"/>
    <w:rsid w:val="00955B84"/>
    <w:rsid w:val="009A7AD8"/>
    <w:rsid w:val="009C2303"/>
    <w:rsid w:val="00A073D3"/>
    <w:rsid w:val="00A6130D"/>
    <w:rsid w:val="00A61E3C"/>
    <w:rsid w:val="00A711BB"/>
    <w:rsid w:val="00A91D60"/>
    <w:rsid w:val="00AA7462"/>
    <w:rsid w:val="00AA79D1"/>
    <w:rsid w:val="00AE03E2"/>
    <w:rsid w:val="00B01AAA"/>
    <w:rsid w:val="00B20710"/>
    <w:rsid w:val="00B20E51"/>
    <w:rsid w:val="00B549D9"/>
    <w:rsid w:val="00BD1A93"/>
    <w:rsid w:val="00BD5A0C"/>
    <w:rsid w:val="00C13B56"/>
    <w:rsid w:val="00C36306"/>
    <w:rsid w:val="00C844BF"/>
    <w:rsid w:val="00CE63EF"/>
    <w:rsid w:val="00D135A5"/>
    <w:rsid w:val="00DA743F"/>
    <w:rsid w:val="00DE505E"/>
    <w:rsid w:val="00E23EFB"/>
    <w:rsid w:val="00E3493C"/>
    <w:rsid w:val="00E457EA"/>
    <w:rsid w:val="00E47B6F"/>
    <w:rsid w:val="00EB457F"/>
    <w:rsid w:val="00EB69E3"/>
    <w:rsid w:val="00ED24CF"/>
    <w:rsid w:val="00ED5739"/>
    <w:rsid w:val="00F24C01"/>
    <w:rsid w:val="00FF0B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4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0E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90EFD"/>
    <w:rPr>
      <w:sz w:val="18"/>
      <w:szCs w:val="18"/>
    </w:rPr>
  </w:style>
  <w:style w:type="paragraph" w:styleId="a4">
    <w:name w:val="footer"/>
    <w:basedOn w:val="a"/>
    <w:link w:val="Char0"/>
    <w:uiPriority w:val="99"/>
    <w:unhideWhenUsed/>
    <w:rsid w:val="00090EFD"/>
    <w:pPr>
      <w:tabs>
        <w:tab w:val="center" w:pos="4153"/>
        <w:tab w:val="right" w:pos="8306"/>
      </w:tabs>
      <w:snapToGrid w:val="0"/>
      <w:jc w:val="left"/>
    </w:pPr>
    <w:rPr>
      <w:sz w:val="18"/>
      <w:szCs w:val="18"/>
    </w:rPr>
  </w:style>
  <w:style w:type="character" w:customStyle="1" w:styleId="Char0">
    <w:name w:val="页脚 Char"/>
    <w:basedOn w:val="a0"/>
    <w:link w:val="a4"/>
    <w:uiPriority w:val="99"/>
    <w:rsid w:val="00090EFD"/>
    <w:rPr>
      <w:sz w:val="18"/>
      <w:szCs w:val="18"/>
    </w:rPr>
  </w:style>
</w:styles>
</file>

<file path=word/webSettings.xml><?xml version="1.0" encoding="utf-8"?>
<w:webSettings xmlns:r="http://schemas.openxmlformats.org/officeDocument/2006/relationships" xmlns:w="http://schemas.openxmlformats.org/wordprocessingml/2006/main">
  <w:divs>
    <w:div w:id="30036557">
      <w:bodyDiv w:val="1"/>
      <w:marLeft w:val="0"/>
      <w:marRight w:val="0"/>
      <w:marTop w:val="0"/>
      <w:marBottom w:val="0"/>
      <w:divBdr>
        <w:top w:val="none" w:sz="0" w:space="0" w:color="auto"/>
        <w:left w:val="none" w:sz="0" w:space="0" w:color="auto"/>
        <w:bottom w:val="none" w:sz="0" w:space="0" w:color="auto"/>
        <w:right w:val="none" w:sz="0" w:space="0" w:color="auto"/>
      </w:divBdr>
    </w:div>
    <w:div w:id="47535939">
      <w:bodyDiv w:val="1"/>
      <w:marLeft w:val="0"/>
      <w:marRight w:val="0"/>
      <w:marTop w:val="0"/>
      <w:marBottom w:val="0"/>
      <w:divBdr>
        <w:top w:val="none" w:sz="0" w:space="0" w:color="auto"/>
        <w:left w:val="none" w:sz="0" w:space="0" w:color="auto"/>
        <w:bottom w:val="none" w:sz="0" w:space="0" w:color="auto"/>
        <w:right w:val="none" w:sz="0" w:space="0" w:color="auto"/>
      </w:divBdr>
    </w:div>
    <w:div w:id="224537089">
      <w:bodyDiv w:val="1"/>
      <w:marLeft w:val="0"/>
      <w:marRight w:val="0"/>
      <w:marTop w:val="0"/>
      <w:marBottom w:val="0"/>
      <w:divBdr>
        <w:top w:val="none" w:sz="0" w:space="0" w:color="auto"/>
        <w:left w:val="none" w:sz="0" w:space="0" w:color="auto"/>
        <w:bottom w:val="none" w:sz="0" w:space="0" w:color="auto"/>
        <w:right w:val="none" w:sz="0" w:space="0" w:color="auto"/>
      </w:divBdr>
    </w:div>
    <w:div w:id="238639223">
      <w:bodyDiv w:val="1"/>
      <w:marLeft w:val="0"/>
      <w:marRight w:val="0"/>
      <w:marTop w:val="0"/>
      <w:marBottom w:val="0"/>
      <w:divBdr>
        <w:top w:val="none" w:sz="0" w:space="0" w:color="auto"/>
        <w:left w:val="none" w:sz="0" w:space="0" w:color="auto"/>
        <w:bottom w:val="none" w:sz="0" w:space="0" w:color="auto"/>
        <w:right w:val="none" w:sz="0" w:space="0" w:color="auto"/>
      </w:divBdr>
    </w:div>
    <w:div w:id="303049485">
      <w:bodyDiv w:val="1"/>
      <w:marLeft w:val="0"/>
      <w:marRight w:val="0"/>
      <w:marTop w:val="0"/>
      <w:marBottom w:val="0"/>
      <w:divBdr>
        <w:top w:val="none" w:sz="0" w:space="0" w:color="auto"/>
        <w:left w:val="none" w:sz="0" w:space="0" w:color="auto"/>
        <w:bottom w:val="none" w:sz="0" w:space="0" w:color="auto"/>
        <w:right w:val="none" w:sz="0" w:space="0" w:color="auto"/>
      </w:divBdr>
    </w:div>
    <w:div w:id="402795699">
      <w:bodyDiv w:val="1"/>
      <w:marLeft w:val="0"/>
      <w:marRight w:val="0"/>
      <w:marTop w:val="0"/>
      <w:marBottom w:val="0"/>
      <w:divBdr>
        <w:top w:val="none" w:sz="0" w:space="0" w:color="auto"/>
        <w:left w:val="none" w:sz="0" w:space="0" w:color="auto"/>
        <w:bottom w:val="none" w:sz="0" w:space="0" w:color="auto"/>
        <w:right w:val="none" w:sz="0" w:space="0" w:color="auto"/>
      </w:divBdr>
    </w:div>
    <w:div w:id="491066948">
      <w:bodyDiv w:val="1"/>
      <w:marLeft w:val="0"/>
      <w:marRight w:val="0"/>
      <w:marTop w:val="0"/>
      <w:marBottom w:val="0"/>
      <w:divBdr>
        <w:top w:val="none" w:sz="0" w:space="0" w:color="auto"/>
        <w:left w:val="none" w:sz="0" w:space="0" w:color="auto"/>
        <w:bottom w:val="none" w:sz="0" w:space="0" w:color="auto"/>
        <w:right w:val="none" w:sz="0" w:space="0" w:color="auto"/>
      </w:divBdr>
    </w:div>
    <w:div w:id="542905168">
      <w:bodyDiv w:val="1"/>
      <w:marLeft w:val="0"/>
      <w:marRight w:val="0"/>
      <w:marTop w:val="0"/>
      <w:marBottom w:val="0"/>
      <w:divBdr>
        <w:top w:val="none" w:sz="0" w:space="0" w:color="auto"/>
        <w:left w:val="none" w:sz="0" w:space="0" w:color="auto"/>
        <w:bottom w:val="none" w:sz="0" w:space="0" w:color="auto"/>
        <w:right w:val="none" w:sz="0" w:space="0" w:color="auto"/>
      </w:divBdr>
    </w:div>
    <w:div w:id="721908474">
      <w:bodyDiv w:val="1"/>
      <w:marLeft w:val="0"/>
      <w:marRight w:val="0"/>
      <w:marTop w:val="0"/>
      <w:marBottom w:val="0"/>
      <w:divBdr>
        <w:top w:val="none" w:sz="0" w:space="0" w:color="auto"/>
        <w:left w:val="none" w:sz="0" w:space="0" w:color="auto"/>
        <w:bottom w:val="none" w:sz="0" w:space="0" w:color="auto"/>
        <w:right w:val="none" w:sz="0" w:space="0" w:color="auto"/>
      </w:divBdr>
    </w:div>
    <w:div w:id="730617151">
      <w:bodyDiv w:val="1"/>
      <w:marLeft w:val="0"/>
      <w:marRight w:val="0"/>
      <w:marTop w:val="0"/>
      <w:marBottom w:val="0"/>
      <w:divBdr>
        <w:top w:val="none" w:sz="0" w:space="0" w:color="auto"/>
        <w:left w:val="none" w:sz="0" w:space="0" w:color="auto"/>
        <w:bottom w:val="none" w:sz="0" w:space="0" w:color="auto"/>
        <w:right w:val="none" w:sz="0" w:space="0" w:color="auto"/>
      </w:divBdr>
    </w:div>
    <w:div w:id="741637070">
      <w:bodyDiv w:val="1"/>
      <w:marLeft w:val="0"/>
      <w:marRight w:val="0"/>
      <w:marTop w:val="0"/>
      <w:marBottom w:val="0"/>
      <w:divBdr>
        <w:top w:val="none" w:sz="0" w:space="0" w:color="auto"/>
        <w:left w:val="none" w:sz="0" w:space="0" w:color="auto"/>
        <w:bottom w:val="none" w:sz="0" w:space="0" w:color="auto"/>
        <w:right w:val="none" w:sz="0" w:space="0" w:color="auto"/>
      </w:divBdr>
    </w:div>
    <w:div w:id="800608753">
      <w:bodyDiv w:val="1"/>
      <w:marLeft w:val="0"/>
      <w:marRight w:val="0"/>
      <w:marTop w:val="0"/>
      <w:marBottom w:val="0"/>
      <w:divBdr>
        <w:top w:val="none" w:sz="0" w:space="0" w:color="auto"/>
        <w:left w:val="none" w:sz="0" w:space="0" w:color="auto"/>
        <w:bottom w:val="none" w:sz="0" w:space="0" w:color="auto"/>
        <w:right w:val="none" w:sz="0" w:space="0" w:color="auto"/>
      </w:divBdr>
    </w:div>
    <w:div w:id="828060063">
      <w:bodyDiv w:val="1"/>
      <w:marLeft w:val="0"/>
      <w:marRight w:val="0"/>
      <w:marTop w:val="0"/>
      <w:marBottom w:val="0"/>
      <w:divBdr>
        <w:top w:val="none" w:sz="0" w:space="0" w:color="auto"/>
        <w:left w:val="none" w:sz="0" w:space="0" w:color="auto"/>
        <w:bottom w:val="none" w:sz="0" w:space="0" w:color="auto"/>
        <w:right w:val="none" w:sz="0" w:space="0" w:color="auto"/>
      </w:divBdr>
    </w:div>
    <w:div w:id="1187018259">
      <w:bodyDiv w:val="1"/>
      <w:marLeft w:val="0"/>
      <w:marRight w:val="0"/>
      <w:marTop w:val="0"/>
      <w:marBottom w:val="0"/>
      <w:divBdr>
        <w:top w:val="none" w:sz="0" w:space="0" w:color="auto"/>
        <w:left w:val="none" w:sz="0" w:space="0" w:color="auto"/>
        <w:bottom w:val="none" w:sz="0" w:space="0" w:color="auto"/>
        <w:right w:val="none" w:sz="0" w:space="0" w:color="auto"/>
      </w:divBdr>
    </w:div>
    <w:div w:id="1237738468">
      <w:bodyDiv w:val="1"/>
      <w:marLeft w:val="0"/>
      <w:marRight w:val="0"/>
      <w:marTop w:val="0"/>
      <w:marBottom w:val="0"/>
      <w:divBdr>
        <w:top w:val="none" w:sz="0" w:space="0" w:color="auto"/>
        <w:left w:val="none" w:sz="0" w:space="0" w:color="auto"/>
        <w:bottom w:val="none" w:sz="0" w:space="0" w:color="auto"/>
        <w:right w:val="none" w:sz="0" w:space="0" w:color="auto"/>
      </w:divBdr>
    </w:div>
    <w:div w:id="1252856167">
      <w:bodyDiv w:val="1"/>
      <w:marLeft w:val="0"/>
      <w:marRight w:val="0"/>
      <w:marTop w:val="0"/>
      <w:marBottom w:val="0"/>
      <w:divBdr>
        <w:top w:val="none" w:sz="0" w:space="0" w:color="auto"/>
        <w:left w:val="none" w:sz="0" w:space="0" w:color="auto"/>
        <w:bottom w:val="none" w:sz="0" w:space="0" w:color="auto"/>
        <w:right w:val="none" w:sz="0" w:space="0" w:color="auto"/>
      </w:divBdr>
    </w:div>
    <w:div w:id="1376154199">
      <w:bodyDiv w:val="1"/>
      <w:marLeft w:val="0"/>
      <w:marRight w:val="0"/>
      <w:marTop w:val="0"/>
      <w:marBottom w:val="0"/>
      <w:divBdr>
        <w:top w:val="none" w:sz="0" w:space="0" w:color="auto"/>
        <w:left w:val="none" w:sz="0" w:space="0" w:color="auto"/>
        <w:bottom w:val="none" w:sz="0" w:space="0" w:color="auto"/>
        <w:right w:val="none" w:sz="0" w:space="0" w:color="auto"/>
      </w:divBdr>
    </w:div>
    <w:div w:id="1398354408">
      <w:bodyDiv w:val="1"/>
      <w:marLeft w:val="0"/>
      <w:marRight w:val="0"/>
      <w:marTop w:val="0"/>
      <w:marBottom w:val="0"/>
      <w:divBdr>
        <w:top w:val="none" w:sz="0" w:space="0" w:color="auto"/>
        <w:left w:val="none" w:sz="0" w:space="0" w:color="auto"/>
        <w:bottom w:val="none" w:sz="0" w:space="0" w:color="auto"/>
        <w:right w:val="none" w:sz="0" w:space="0" w:color="auto"/>
      </w:divBdr>
    </w:div>
    <w:div w:id="1970621316">
      <w:bodyDiv w:val="1"/>
      <w:marLeft w:val="0"/>
      <w:marRight w:val="0"/>
      <w:marTop w:val="0"/>
      <w:marBottom w:val="0"/>
      <w:divBdr>
        <w:top w:val="none" w:sz="0" w:space="0" w:color="auto"/>
        <w:left w:val="none" w:sz="0" w:space="0" w:color="auto"/>
        <w:bottom w:val="none" w:sz="0" w:space="0" w:color="auto"/>
        <w:right w:val="none" w:sz="0" w:space="0" w:color="auto"/>
      </w:divBdr>
    </w:div>
    <w:div w:id="1995524911">
      <w:bodyDiv w:val="1"/>
      <w:marLeft w:val="0"/>
      <w:marRight w:val="0"/>
      <w:marTop w:val="0"/>
      <w:marBottom w:val="0"/>
      <w:divBdr>
        <w:top w:val="none" w:sz="0" w:space="0" w:color="auto"/>
        <w:left w:val="none" w:sz="0" w:space="0" w:color="auto"/>
        <w:bottom w:val="none" w:sz="0" w:space="0" w:color="auto"/>
        <w:right w:val="none" w:sz="0" w:space="0" w:color="auto"/>
      </w:divBdr>
    </w:div>
    <w:div w:id="213274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370</Words>
  <Characters>2110</Characters>
  <Application>Microsoft Office Word</Application>
  <DocSecurity>0</DocSecurity>
  <Lines>17</Lines>
  <Paragraphs>4</Paragraphs>
  <ScaleCrop>false</ScaleCrop>
  <Company>china</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徐艳洋</cp:lastModifiedBy>
  <cp:revision>10</cp:revision>
  <cp:lastPrinted>2022-11-26T12:12:00Z</cp:lastPrinted>
  <dcterms:created xsi:type="dcterms:W3CDTF">2022-11-26T11:10:00Z</dcterms:created>
  <dcterms:modified xsi:type="dcterms:W3CDTF">2023-09-05T08:10:00Z</dcterms:modified>
</cp:coreProperties>
</file>