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3" w:lineRule="auto"/>
        <w:rPr/>
      </w:pPr>
      <w:r/>
    </w:p>
    <w:p>
      <w:pPr>
        <w:pStyle w:val="BodyText"/>
        <w:spacing w:line="263" w:lineRule="auto"/>
        <w:rPr/>
      </w:pPr>
      <w:r/>
    </w:p>
    <w:p>
      <w:pPr>
        <w:ind w:left="382"/>
        <w:spacing w:before="117" w:line="219" w:lineRule="auto"/>
        <w:outlineLvl w:val="0"/>
        <w:rPr>
          <w:rFonts w:ascii="SimSun" w:hAnsi="SimSun" w:eastAsia="SimSun" w:cs="SimSun"/>
          <w:sz w:val="36"/>
          <w:szCs w:val="36"/>
        </w:rPr>
      </w:pPr>
      <w:r>
        <w:rPr>
          <w:rFonts w:ascii="SimSun" w:hAnsi="SimSun" w:eastAsia="SimSun" w:cs="SimSun"/>
          <w:sz w:val="36"/>
          <w:szCs w:val="36"/>
          <w:b/>
          <w:bCs/>
          <w:spacing w:val="-3"/>
        </w:rPr>
        <w:t>福鼎市龙安及店下项目集中区综合提升改造项目</w:t>
      </w:r>
    </w:p>
    <w:p>
      <w:pPr>
        <w:ind w:left="2378"/>
        <w:spacing w:before="196" w:line="220" w:lineRule="auto"/>
        <w:outlineLvl w:val="0"/>
        <w:rPr>
          <w:rFonts w:ascii="SimSun" w:hAnsi="SimSun" w:eastAsia="SimSun" w:cs="SimSun"/>
          <w:sz w:val="36"/>
          <w:szCs w:val="36"/>
        </w:rPr>
      </w:pPr>
      <w:r>
        <w:rPr>
          <w:rFonts w:ascii="SimSun" w:hAnsi="SimSun" w:eastAsia="SimSun" w:cs="SimSun"/>
          <w:sz w:val="36"/>
          <w:szCs w:val="36"/>
          <w:b/>
          <w:bCs/>
          <w:spacing w:val="-5"/>
        </w:rPr>
        <w:t>综合污水排放管道工程</w:t>
      </w:r>
    </w:p>
    <w:p>
      <w:pPr>
        <w:ind w:left="2011"/>
        <w:spacing w:before="196" w:line="218" w:lineRule="auto"/>
        <w:outlineLvl w:val="1"/>
        <w:rPr>
          <w:rFonts w:ascii="SimSun" w:hAnsi="SimSun" w:eastAsia="SimSun" w:cs="SimSun"/>
          <w:sz w:val="36"/>
          <w:szCs w:val="36"/>
        </w:rPr>
      </w:pPr>
      <w:r>
        <w:rPr>
          <w:rFonts w:ascii="SimSun" w:hAnsi="SimSun" w:eastAsia="SimSun" w:cs="SimSun"/>
          <w:sz w:val="36"/>
          <w:szCs w:val="36"/>
          <w:b/>
          <w:bCs/>
          <w:spacing w:val="-4"/>
        </w:rPr>
        <w:t>环境影响评价公众参与说明</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389" w:right="2210" w:hanging="1168"/>
        <w:spacing w:before="98" w:line="470" w:lineRule="auto"/>
        <w:rPr>
          <w:rFonts w:ascii="SimSun" w:hAnsi="SimSun" w:eastAsia="SimSun" w:cs="SimSun"/>
          <w:sz w:val="30"/>
          <w:szCs w:val="30"/>
        </w:rPr>
      </w:pPr>
      <w:r>
        <w:rPr>
          <w:rFonts w:ascii="SimSun" w:hAnsi="SimSun" w:eastAsia="SimSun" w:cs="SimSun"/>
          <w:sz w:val="30"/>
          <w:szCs w:val="30"/>
          <w:b/>
          <w:bCs/>
          <w:spacing w:val="-3"/>
        </w:rPr>
        <w:t>福鼎市城市建设投资有限公司</w:t>
      </w:r>
      <w:r>
        <w:rPr>
          <w:rFonts w:ascii="SimSun" w:hAnsi="SimSun" w:eastAsia="SimSun" w:cs="SimSun"/>
          <w:sz w:val="30"/>
          <w:szCs w:val="30"/>
        </w:rPr>
        <w:t xml:space="preserve"> </w:t>
      </w:r>
      <w:r>
        <w:rPr>
          <w:rFonts w:ascii="SimSun" w:hAnsi="SimSun" w:eastAsia="SimSun" w:cs="SimSun"/>
          <w:sz w:val="30"/>
          <w:szCs w:val="30"/>
          <w:b/>
          <w:bCs/>
          <w:spacing w:val="-12"/>
        </w:rPr>
        <w:t>2024</w:t>
      </w:r>
      <w:r>
        <w:rPr>
          <w:rFonts w:ascii="SimSun" w:hAnsi="SimSun" w:eastAsia="SimSun" w:cs="SimSun"/>
          <w:sz w:val="30"/>
          <w:szCs w:val="30"/>
          <w:spacing w:val="-57"/>
        </w:rPr>
        <w:t xml:space="preserve"> </w:t>
      </w:r>
      <w:r>
        <w:rPr>
          <w:rFonts w:ascii="SimSun" w:hAnsi="SimSun" w:eastAsia="SimSun" w:cs="SimSun"/>
          <w:sz w:val="30"/>
          <w:szCs w:val="30"/>
          <w:b/>
          <w:bCs/>
          <w:spacing w:val="-12"/>
        </w:rPr>
        <w:t>年</w:t>
      </w:r>
      <w:r>
        <w:rPr>
          <w:rFonts w:ascii="SimSun" w:hAnsi="SimSun" w:eastAsia="SimSun" w:cs="SimSun"/>
          <w:sz w:val="30"/>
          <w:szCs w:val="30"/>
          <w:spacing w:val="-39"/>
        </w:rPr>
        <w:t xml:space="preserve"> </w:t>
      </w:r>
      <w:r>
        <w:rPr>
          <w:rFonts w:ascii="SimSun" w:hAnsi="SimSun" w:eastAsia="SimSun" w:cs="SimSun"/>
          <w:sz w:val="30"/>
          <w:szCs w:val="30"/>
          <w:b/>
          <w:bCs/>
          <w:spacing w:val="-12"/>
        </w:rPr>
        <w:t>1</w:t>
      </w:r>
      <w:r>
        <w:rPr>
          <w:rFonts w:ascii="SimSun" w:hAnsi="SimSun" w:eastAsia="SimSun" w:cs="SimSun"/>
          <w:sz w:val="30"/>
          <w:szCs w:val="30"/>
          <w:spacing w:val="-56"/>
        </w:rPr>
        <w:t xml:space="preserve"> </w:t>
      </w:r>
      <w:r>
        <w:rPr>
          <w:rFonts w:ascii="SimSun" w:hAnsi="SimSun" w:eastAsia="SimSun" w:cs="SimSun"/>
          <w:sz w:val="30"/>
          <w:szCs w:val="30"/>
          <w:b/>
          <w:bCs/>
          <w:spacing w:val="-12"/>
        </w:rPr>
        <w:t>月</w:t>
      </w:r>
    </w:p>
    <w:p>
      <w:pPr>
        <w:spacing w:line="470" w:lineRule="auto"/>
        <w:sectPr>
          <w:pgSz w:w="11907" w:h="16839"/>
          <w:pgMar w:top="1431" w:right="1785" w:bottom="0" w:left="1785" w:header="0" w:footer="0" w:gutter="0"/>
        </w:sectPr>
        <w:rPr>
          <w:rFonts w:ascii="SimSun" w:hAnsi="SimSun" w:eastAsia="SimSun" w:cs="SimSun"/>
          <w:sz w:val="30"/>
          <w:szCs w:val="30"/>
        </w:rPr>
      </w:pPr>
    </w:p>
    <w:p>
      <w:pPr>
        <w:pStyle w:val="BodyText"/>
        <w:spacing w:line="299" w:lineRule="auto"/>
        <w:rPr/>
      </w:pPr>
      <w:r/>
    </w:p>
    <w:sdt>
      <w:sdtPr>
        <w:rPr>
          <w:rFonts w:ascii="SimSun" w:hAnsi="SimSun" w:eastAsia="SimSun" w:cs="SimSun"/>
          <w:sz w:val="31"/>
          <w:szCs w:val="31"/>
        </w:rPr>
        <w:docPartObj>
          <w:docPartGallery w:val="Table of Contents"/>
          <w:docPartUnique/>
        </w:docPartObj>
      </w:sdtPr>
      <w:sdtEndPr>
        <w:rPr>
          <w:rFonts w:ascii="SimSun" w:hAnsi="SimSun" w:eastAsia="SimSun" w:cs="SimSun"/>
          <w:sz w:val="24"/>
          <w:szCs w:val="24"/>
        </w:rPr>
      </w:sdtEndPr>
      <w:sdtContent>
        <w:p>
          <w:pPr>
            <w:ind w:left="3919"/>
            <w:spacing w:before="101" w:line="227" w:lineRule="auto"/>
            <w:rPr>
              <w:rFonts w:ascii="SimSun" w:hAnsi="SimSun" w:eastAsia="SimSun" w:cs="SimSun"/>
              <w:sz w:val="31"/>
              <w:szCs w:val="31"/>
            </w:rPr>
          </w:pPr>
          <w:bookmarkStart w:name="bookmark1" w:id="1"/>
          <w:bookmarkEnd w:id="1"/>
          <w:r>
            <w:rPr>
              <w:rFonts w:ascii="SimSun" w:hAnsi="SimSun" w:eastAsia="SimSun" w:cs="SimSun"/>
              <w:sz w:val="31"/>
              <w:szCs w:val="31"/>
              <w:b/>
              <w:bCs/>
              <w:spacing w:val="-17"/>
            </w:rPr>
            <w:t>目录</w:t>
          </w:r>
        </w:p>
        <w:p>
          <w:pPr>
            <w:ind w:left="41"/>
            <w:spacing w:before="137" w:line="185" w:lineRule="auto"/>
            <w:tabs>
              <w:tab w:val="right" w:leader="dot" w:pos="8312"/>
            </w:tabs>
            <w:rPr>
              <w:rFonts w:ascii="SimSun" w:hAnsi="SimSun" w:eastAsia="SimSun" w:cs="SimSun"/>
              <w:sz w:val="24"/>
              <w:szCs w:val="24"/>
            </w:rPr>
          </w:pPr>
          <w:bookmarkStart w:name="bookmark2" w:id="2"/>
          <w:bookmarkEnd w:id="2"/>
          <w:hyperlink w:history="true" w:anchor="bookmark3">
            <w:r>
              <w:rPr>
                <w:rFonts w:ascii="SimSun" w:hAnsi="SimSun" w:eastAsia="SimSun" w:cs="SimSun"/>
                <w:sz w:val="24"/>
                <w:szCs w:val="24"/>
                <w:b/>
                <w:bCs/>
                <w:spacing w:val="-15"/>
              </w:rPr>
              <w:t>1</w:t>
            </w:r>
            <w:r>
              <w:rPr>
                <w:rFonts w:ascii="SimSun" w:hAnsi="SimSun" w:eastAsia="SimSun" w:cs="SimSun"/>
                <w:sz w:val="24"/>
                <w:szCs w:val="24"/>
                <w:spacing w:val="11"/>
              </w:rPr>
              <w:t xml:space="preserve"> </w:t>
            </w:r>
            <w:r>
              <w:rPr>
                <w:rFonts w:ascii="SimSun" w:hAnsi="SimSun" w:eastAsia="SimSun" w:cs="SimSun"/>
                <w:sz w:val="24"/>
                <w:szCs w:val="24"/>
                <w:b/>
                <w:bCs/>
                <w:spacing w:val="-15"/>
              </w:rPr>
              <w:t>概述</w:t>
            </w:r>
            <w:r>
              <w:rPr>
                <w:rFonts w:ascii="SimSun" w:hAnsi="SimSun" w:eastAsia="SimSun" w:cs="SimSun"/>
                <w:sz w:val="24"/>
                <w:szCs w:val="24"/>
                <w:spacing w:val="-56"/>
              </w:rPr>
              <w:t xml:space="preserve"> </w:t>
            </w:r>
            <w:r>
              <w:rPr>
                <w:rFonts w:ascii="SimSun" w:hAnsi="SimSun" w:eastAsia="SimSun" w:cs="SimSun"/>
                <w:sz w:val="24"/>
                <w:szCs w:val="24"/>
                <w14:textOutline w14:w="4354" w14:cap="flat" w14:cmpd="sng">
                  <w14:solidFill>
                    <w14:srgbClr w14:val="000000"/>
                  </w14:solidFill>
                  <w14:prstDash w14:val="solid"/>
                  <w14:miter w14:lim="10"/>
                </w14:textOutline>
              </w:rPr>
              <w:tab/>
            </w:r>
            <w:r>
              <w:rPr>
                <w:rFonts w:ascii="SimSun" w:hAnsi="SimSun" w:eastAsia="SimSun" w:cs="SimSun"/>
                <w:sz w:val="24"/>
                <w:szCs w:val="24"/>
                <w:spacing w:val="-27"/>
              </w:rPr>
              <w:t xml:space="preserve"> </w:t>
            </w:r>
            <w:r>
              <w:rPr>
                <w:rFonts w:ascii="SimSun" w:hAnsi="SimSun" w:eastAsia="SimSun" w:cs="SimSun"/>
                <w:sz w:val="24"/>
                <w:szCs w:val="24"/>
                <w:b/>
                <w:bCs/>
                <w:spacing w:val="-30"/>
              </w:rPr>
              <w:t>1</w:t>
            </w:r>
          </w:hyperlink>
        </w:p>
        <w:p>
          <w:pPr>
            <w:ind w:left="26"/>
            <w:spacing w:before="196" w:line="185" w:lineRule="auto"/>
            <w:tabs>
              <w:tab w:val="right" w:leader="dot" w:pos="8312"/>
            </w:tabs>
            <w:rPr>
              <w:rFonts w:ascii="SimSun" w:hAnsi="SimSun" w:eastAsia="SimSun" w:cs="SimSun"/>
              <w:sz w:val="24"/>
              <w:szCs w:val="24"/>
            </w:rPr>
          </w:pPr>
          <w:bookmarkStart w:name="bookmark4" w:id="3"/>
          <w:bookmarkEnd w:id="3"/>
          <w:hyperlink w:history="true" w:anchor="bookmark5">
            <w:r>
              <w:rPr>
                <w:rFonts w:ascii="SimSun" w:hAnsi="SimSun" w:eastAsia="SimSun" w:cs="SimSun"/>
                <w:sz w:val="24"/>
                <w:szCs w:val="24"/>
                <w:b/>
                <w:bCs/>
                <w:spacing w:val="-3"/>
              </w:rPr>
              <w:t>2</w:t>
            </w:r>
            <w:r>
              <w:rPr>
                <w:rFonts w:ascii="SimSun" w:hAnsi="SimSun" w:eastAsia="SimSun" w:cs="SimSun"/>
                <w:sz w:val="24"/>
                <w:szCs w:val="24"/>
                <w:spacing w:val="-3"/>
              </w:rPr>
              <w:t xml:space="preserve"> </w:t>
            </w:r>
            <w:r>
              <w:rPr>
                <w:rFonts w:ascii="SimSun" w:hAnsi="SimSun" w:eastAsia="SimSun" w:cs="SimSun"/>
                <w:sz w:val="24"/>
                <w:szCs w:val="24"/>
                <w:b/>
                <w:bCs/>
                <w:spacing w:val="-3"/>
              </w:rPr>
              <w:t>首次环境影响评价信息公开情况</w:t>
            </w:r>
            <w:r>
              <w:rPr>
                <w:rFonts w:ascii="SimSun" w:hAnsi="SimSun" w:eastAsia="SimSun" w:cs="SimSun"/>
                <w:sz w:val="24"/>
                <w:szCs w:val="24"/>
                <w:spacing w:val="-3"/>
              </w:rPr>
              <w:t xml:space="preserve"> </w:t>
            </w:r>
            <w:r>
              <w:rPr>
                <w:rFonts w:ascii="SimSun" w:hAnsi="SimSun" w:eastAsia="SimSun" w:cs="SimSun"/>
                <w:sz w:val="24"/>
                <w:szCs w:val="24"/>
                <w14:textOutline w14:w="4354" w14:cap="flat" w14:cmpd="sng">
                  <w14:solidFill>
                    <w14:srgbClr w14:val="000000"/>
                  </w14:solidFill>
                  <w14:prstDash w14:val="solid"/>
                  <w14:miter w14:lim="10"/>
                </w14:textOutline>
              </w:rPr>
              <w:tab/>
            </w:r>
            <w:r>
              <w:rPr>
                <w:rFonts w:ascii="SimSun" w:hAnsi="SimSun" w:eastAsia="SimSun" w:cs="SimSun"/>
                <w:sz w:val="24"/>
                <w:szCs w:val="24"/>
                <w:spacing w:val="-43"/>
              </w:rPr>
              <w:t xml:space="preserve"> </w:t>
            </w:r>
            <w:r>
              <w:rPr>
                <w:rFonts w:ascii="SimSun" w:hAnsi="SimSun" w:eastAsia="SimSun" w:cs="SimSun"/>
                <w:sz w:val="24"/>
                <w:szCs w:val="24"/>
                <w:b/>
                <w:bCs/>
                <w:spacing w:val="-3"/>
              </w:rPr>
              <w:t>2</w:t>
            </w:r>
          </w:hyperlink>
        </w:p>
        <w:p>
          <w:pPr>
            <w:ind w:left="247"/>
            <w:spacing w:before="196" w:line="185" w:lineRule="auto"/>
            <w:tabs>
              <w:tab w:val="right" w:leader="dot" w:pos="8312"/>
            </w:tabs>
            <w:rPr>
              <w:rFonts w:ascii="SimSun" w:hAnsi="SimSun" w:eastAsia="SimSun" w:cs="SimSun"/>
              <w:sz w:val="24"/>
              <w:szCs w:val="24"/>
            </w:rPr>
          </w:pPr>
          <w:bookmarkStart w:name="bookmark1" w:id="4"/>
          <w:bookmarkEnd w:id="4"/>
          <w:hyperlink w:history="true" w:anchor="bookmark6">
            <w:r>
              <w:rPr>
                <w:rFonts w:ascii="SimSun" w:hAnsi="SimSun" w:eastAsia="SimSun" w:cs="SimSun"/>
                <w:sz w:val="24"/>
                <w:szCs w:val="24"/>
                <w:spacing w:val="-2"/>
              </w:rPr>
              <w:t>2.1 公开内容及日期</w:t>
            </w:r>
            <w:r>
              <w:rPr>
                <w:rFonts w:ascii="SimSun" w:hAnsi="SimSun" w:eastAsia="SimSun" w:cs="SimSun"/>
                <w:sz w:val="24"/>
                <w:szCs w:val="24"/>
              </w:rPr>
              <w:tab/>
            </w:r>
            <w:r>
              <w:rPr>
                <w:rFonts w:ascii="SimSun" w:hAnsi="SimSun" w:eastAsia="SimSun" w:cs="SimSun"/>
                <w:sz w:val="24"/>
                <w:szCs w:val="24"/>
                <w:spacing w:val="17"/>
              </w:rPr>
              <w:t>2</w:t>
            </w:r>
          </w:hyperlink>
        </w:p>
        <w:p>
          <w:pPr>
            <w:ind w:left="247"/>
            <w:spacing w:before="196" w:line="185" w:lineRule="auto"/>
            <w:tabs>
              <w:tab w:val="right" w:leader="dot" w:pos="8312"/>
            </w:tabs>
            <w:rPr>
              <w:rFonts w:ascii="SimSun" w:hAnsi="SimSun" w:eastAsia="SimSun" w:cs="SimSun"/>
              <w:sz w:val="24"/>
              <w:szCs w:val="24"/>
            </w:rPr>
          </w:pPr>
          <w:bookmarkStart w:name="bookmark7" w:id="5"/>
          <w:bookmarkEnd w:id="5"/>
          <w:hyperlink w:history="true" w:anchor="bookmark8">
            <w:r>
              <w:rPr>
                <w:rFonts w:ascii="SimSun" w:hAnsi="SimSun" w:eastAsia="SimSun" w:cs="SimSun"/>
                <w:sz w:val="24"/>
                <w:szCs w:val="24"/>
                <w:spacing w:val="-5"/>
              </w:rPr>
              <w:t>2.2</w:t>
            </w:r>
            <w:r>
              <w:rPr>
                <w:rFonts w:ascii="SimSun" w:hAnsi="SimSun" w:eastAsia="SimSun" w:cs="SimSun"/>
                <w:sz w:val="24"/>
                <w:szCs w:val="24"/>
                <w:spacing w:val="-39"/>
              </w:rPr>
              <w:t xml:space="preserve"> </w:t>
            </w:r>
            <w:r>
              <w:rPr>
                <w:rFonts w:ascii="SimSun" w:hAnsi="SimSun" w:eastAsia="SimSun" w:cs="SimSun"/>
                <w:sz w:val="24"/>
                <w:szCs w:val="24"/>
                <w:spacing w:val="-5"/>
              </w:rPr>
              <w:t>公开方式</w:t>
            </w:r>
            <w:r>
              <w:rPr>
                <w:rFonts w:ascii="SimSun" w:hAnsi="SimSun" w:eastAsia="SimSun" w:cs="SimSun"/>
                <w:sz w:val="24"/>
                <w:szCs w:val="24"/>
                <w:spacing w:val="-24"/>
              </w:rPr>
              <w:t xml:space="preserve"> </w:t>
            </w:r>
            <w:r>
              <w:rPr>
                <w:rFonts w:ascii="SimSun" w:hAnsi="SimSun" w:eastAsia="SimSun" w:cs="SimSun"/>
                <w:sz w:val="24"/>
                <w:szCs w:val="24"/>
              </w:rPr>
              <w:tab/>
            </w:r>
            <w:r>
              <w:rPr>
                <w:rFonts w:ascii="SimSun" w:hAnsi="SimSun" w:eastAsia="SimSun" w:cs="SimSun"/>
                <w:sz w:val="24"/>
                <w:szCs w:val="24"/>
                <w:spacing w:val="18"/>
              </w:rPr>
              <w:t>3</w:t>
            </w:r>
          </w:hyperlink>
        </w:p>
        <w:p>
          <w:pPr>
            <w:ind w:left="247"/>
            <w:spacing w:before="196" w:line="185" w:lineRule="auto"/>
            <w:tabs>
              <w:tab w:val="right" w:leader="dot" w:pos="8312"/>
            </w:tabs>
            <w:rPr>
              <w:rFonts w:ascii="SimSun" w:hAnsi="SimSun" w:eastAsia="SimSun" w:cs="SimSun"/>
              <w:sz w:val="24"/>
              <w:szCs w:val="24"/>
            </w:rPr>
          </w:pPr>
          <w:bookmarkStart w:name="bookmark9" w:id="6"/>
          <w:bookmarkEnd w:id="6"/>
          <w:hyperlink w:history="true" w:anchor="bookmark10">
            <w:r>
              <w:rPr>
                <w:rFonts w:ascii="SimSun" w:hAnsi="SimSun" w:eastAsia="SimSun" w:cs="SimSun"/>
                <w:sz w:val="24"/>
                <w:szCs w:val="24"/>
                <w:spacing w:val="-4"/>
              </w:rPr>
              <w:t>2.3</w:t>
            </w:r>
            <w:r>
              <w:rPr>
                <w:rFonts w:ascii="SimSun" w:hAnsi="SimSun" w:eastAsia="SimSun" w:cs="SimSun"/>
                <w:sz w:val="24"/>
                <w:szCs w:val="24"/>
                <w:spacing w:val="22"/>
              </w:rPr>
              <w:t xml:space="preserve"> </w:t>
            </w:r>
            <w:r>
              <w:rPr>
                <w:rFonts w:ascii="SimSun" w:hAnsi="SimSun" w:eastAsia="SimSun" w:cs="SimSun"/>
                <w:sz w:val="24"/>
                <w:szCs w:val="24"/>
                <w:spacing w:val="-4"/>
              </w:rPr>
              <w:t>公众意见情况</w:t>
            </w:r>
            <w:r>
              <w:rPr>
                <w:rFonts w:ascii="SimSun" w:hAnsi="SimSun" w:eastAsia="SimSun" w:cs="SimSun"/>
                <w:sz w:val="24"/>
                <w:szCs w:val="24"/>
              </w:rPr>
              <w:tab/>
            </w:r>
            <w:r>
              <w:rPr>
                <w:rFonts w:ascii="SimSun" w:hAnsi="SimSun" w:eastAsia="SimSun" w:cs="SimSun"/>
                <w:sz w:val="24"/>
                <w:szCs w:val="24"/>
                <w:spacing w:val="17"/>
              </w:rPr>
              <w:t>3</w:t>
            </w:r>
          </w:hyperlink>
        </w:p>
        <w:p>
          <w:pPr>
            <w:ind w:left="28"/>
            <w:spacing w:before="196" w:line="185" w:lineRule="auto"/>
            <w:tabs>
              <w:tab w:val="right" w:leader="dot" w:pos="8312"/>
            </w:tabs>
            <w:rPr>
              <w:rFonts w:ascii="SimSun" w:hAnsi="SimSun" w:eastAsia="SimSun" w:cs="SimSun"/>
              <w:sz w:val="24"/>
              <w:szCs w:val="24"/>
            </w:rPr>
          </w:pPr>
          <w:bookmarkStart w:name="bookmark11" w:id="7"/>
          <w:bookmarkEnd w:id="7"/>
          <w:hyperlink w:history="true" w:anchor="bookmark12">
            <w:r>
              <w:rPr>
                <w:rFonts w:ascii="SimSun" w:hAnsi="SimSun" w:eastAsia="SimSun" w:cs="SimSun"/>
                <w:sz w:val="24"/>
                <w:szCs w:val="24"/>
                <w:b/>
                <w:bCs/>
                <w:spacing w:val="-3"/>
              </w:rPr>
              <w:t>3</w:t>
            </w:r>
            <w:r>
              <w:rPr>
                <w:rFonts w:ascii="SimSun" w:hAnsi="SimSun" w:eastAsia="SimSun" w:cs="SimSun"/>
                <w:sz w:val="24"/>
                <w:szCs w:val="24"/>
                <w:spacing w:val="-3"/>
              </w:rPr>
              <w:t xml:space="preserve"> </w:t>
            </w:r>
            <w:r>
              <w:rPr>
                <w:rFonts w:ascii="SimSun" w:hAnsi="SimSun" w:eastAsia="SimSun" w:cs="SimSun"/>
                <w:sz w:val="24"/>
                <w:szCs w:val="24"/>
                <w:b/>
                <w:bCs/>
                <w:spacing w:val="-3"/>
              </w:rPr>
              <w:t>征求意见稿公示情况</w:t>
            </w:r>
            <w:r>
              <w:rPr>
                <w:rFonts w:ascii="SimSun" w:hAnsi="SimSun" w:eastAsia="SimSun" w:cs="SimSun"/>
                <w:sz w:val="24"/>
                <w:szCs w:val="24"/>
                <w:spacing w:val="-27"/>
              </w:rPr>
              <w:t xml:space="preserve"> </w:t>
            </w:r>
            <w:r>
              <w:rPr>
                <w:rFonts w:ascii="SimSun" w:hAnsi="SimSun" w:eastAsia="SimSun" w:cs="SimSun"/>
                <w:sz w:val="24"/>
                <w:szCs w:val="24"/>
                <w14:textOutline w14:w="4354" w14:cap="flat" w14:cmpd="sng">
                  <w14:solidFill>
                    <w14:srgbClr w14:val="000000"/>
                  </w14:solidFill>
                  <w14:prstDash w14:val="solid"/>
                  <w14:miter w14:lim="10"/>
                </w14:textOutline>
              </w:rPr>
              <w:tab/>
            </w:r>
            <w:r>
              <w:rPr>
                <w:rFonts w:ascii="SimSun" w:hAnsi="SimSun" w:eastAsia="SimSun" w:cs="SimSun"/>
                <w:sz w:val="24"/>
                <w:szCs w:val="24"/>
                <w:spacing w:val="-44"/>
              </w:rPr>
              <w:t xml:space="preserve"> </w:t>
            </w:r>
            <w:r>
              <w:rPr>
                <w:rFonts w:ascii="SimSun" w:hAnsi="SimSun" w:eastAsia="SimSun" w:cs="SimSun"/>
                <w:sz w:val="24"/>
                <w:szCs w:val="24"/>
                <w:b/>
                <w:bCs/>
                <w:spacing w:val="-3"/>
              </w:rPr>
              <w:t>6</w:t>
            </w:r>
          </w:hyperlink>
        </w:p>
        <w:p>
          <w:pPr>
            <w:ind w:left="249"/>
            <w:spacing w:before="196" w:line="185" w:lineRule="auto"/>
            <w:tabs>
              <w:tab w:val="right" w:leader="dot" w:pos="8312"/>
            </w:tabs>
            <w:rPr>
              <w:rFonts w:ascii="SimSun" w:hAnsi="SimSun" w:eastAsia="SimSun" w:cs="SimSun"/>
              <w:sz w:val="24"/>
              <w:szCs w:val="24"/>
            </w:rPr>
          </w:pPr>
          <w:bookmarkStart w:name="bookmark13" w:id="8"/>
          <w:bookmarkEnd w:id="8"/>
          <w:hyperlink w:history="true" w:anchor="bookmark14">
            <w:r>
              <w:rPr>
                <w:rFonts w:ascii="SimSun" w:hAnsi="SimSun" w:eastAsia="SimSun" w:cs="SimSun"/>
                <w:sz w:val="24"/>
                <w:szCs w:val="24"/>
                <w:spacing w:val="-2"/>
              </w:rPr>
              <w:t>3.1 公示内容及时限</w:t>
            </w:r>
            <w:r>
              <w:rPr>
                <w:rFonts w:ascii="SimSun" w:hAnsi="SimSun" w:eastAsia="SimSun" w:cs="SimSun"/>
                <w:sz w:val="24"/>
                <w:szCs w:val="24"/>
              </w:rPr>
              <w:tab/>
            </w:r>
            <w:r>
              <w:rPr>
                <w:rFonts w:ascii="SimSun" w:hAnsi="SimSun" w:eastAsia="SimSun" w:cs="SimSun"/>
                <w:sz w:val="24"/>
                <w:szCs w:val="24"/>
                <w:spacing w:val="17"/>
              </w:rPr>
              <w:t>6</w:t>
            </w:r>
          </w:hyperlink>
        </w:p>
        <w:p>
          <w:pPr>
            <w:ind w:left="249"/>
            <w:spacing w:before="197" w:line="185" w:lineRule="auto"/>
            <w:tabs>
              <w:tab w:val="right" w:leader="dot" w:pos="8312"/>
            </w:tabs>
            <w:rPr>
              <w:rFonts w:ascii="SimSun" w:hAnsi="SimSun" w:eastAsia="SimSun" w:cs="SimSun"/>
              <w:sz w:val="24"/>
              <w:szCs w:val="24"/>
            </w:rPr>
          </w:pPr>
          <w:bookmarkStart w:name="bookmark15" w:id="9"/>
          <w:bookmarkEnd w:id="9"/>
          <w:hyperlink w:history="true" w:anchor="bookmark16">
            <w:r>
              <w:rPr>
                <w:rFonts w:ascii="SimSun" w:hAnsi="SimSun" w:eastAsia="SimSun" w:cs="SimSun"/>
                <w:sz w:val="24"/>
                <w:szCs w:val="24"/>
                <w:spacing w:val="-5"/>
              </w:rPr>
              <w:t>3.2</w:t>
            </w:r>
            <w:r>
              <w:rPr>
                <w:rFonts w:ascii="SimSun" w:hAnsi="SimSun" w:eastAsia="SimSun" w:cs="SimSun"/>
                <w:sz w:val="24"/>
                <w:szCs w:val="24"/>
                <w:spacing w:val="19"/>
              </w:rPr>
              <w:t xml:space="preserve"> </w:t>
            </w:r>
            <w:r>
              <w:rPr>
                <w:rFonts w:ascii="SimSun" w:hAnsi="SimSun" w:eastAsia="SimSun" w:cs="SimSun"/>
                <w:sz w:val="24"/>
                <w:szCs w:val="24"/>
                <w:spacing w:val="-5"/>
              </w:rPr>
              <w:t>公示方式</w:t>
            </w:r>
            <w:r>
              <w:rPr>
                <w:rFonts w:ascii="SimSun" w:hAnsi="SimSun" w:eastAsia="SimSun" w:cs="SimSun"/>
                <w:sz w:val="24"/>
                <w:szCs w:val="24"/>
              </w:rPr>
              <w:tab/>
            </w:r>
            <w:r>
              <w:rPr>
                <w:rFonts w:ascii="SimSun" w:hAnsi="SimSun" w:eastAsia="SimSun" w:cs="SimSun"/>
                <w:sz w:val="24"/>
                <w:szCs w:val="24"/>
                <w:spacing w:val="18"/>
              </w:rPr>
              <w:t>7</w:t>
            </w:r>
          </w:hyperlink>
        </w:p>
        <w:p>
          <w:pPr>
            <w:ind w:left="467"/>
            <w:spacing w:before="196" w:line="185" w:lineRule="auto"/>
            <w:tabs>
              <w:tab w:val="right" w:leader="dot" w:pos="8312"/>
            </w:tabs>
            <w:rPr>
              <w:rFonts w:ascii="SimSun" w:hAnsi="SimSun" w:eastAsia="SimSun" w:cs="SimSun"/>
              <w:sz w:val="24"/>
              <w:szCs w:val="24"/>
            </w:rPr>
          </w:pPr>
          <w:bookmarkStart w:name="bookmark17" w:id="10"/>
          <w:bookmarkEnd w:id="10"/>
          <w:hyperlink w:history="true" w:anchor="bookmark18">
            <w:r>
              <w:rPr>
                <w:rFonts w:ascii="SimSun" w:hAnsi="SimSun" w:eastAsia="SimSun" w:cs="SimSun"/>
                <w:sz w:val="24"/>
                <w:szCs w:val="24"/>
                <w:spacing w:val="-5"/>
              </w:rPr>
              <w:t>3.2.1</w:t>
            </w:r>
            <w:r>
              <w:rPr>
                <w:rFonts w:ascii="SimSun" w:hAnsi="SimSun" w:eastAsia="SimSun" w:cs="SimSun"/>
                <w:sz w:val="24"/>
                <w:szCs w:val="24"/>
                <w:spacing w:val="29"/>
              </w:rPr>
              <w:t xml:space="preserve"> </w:t>
            </w:r>
            <w:r>
              <w:rPr>
                <w:rFonts w:ascii="SimSun" w:hAnsi="SimSun" w:eastAsia="SimSun" w:cs="SimSun"/>
                <w:sz w:val="24"/>
                <w:szCs w:val="24"/>
                <w:spacing w:val="-5"/>
              </w:rPr>
              <w:t>网络公示</w:t>
            </w:r>
            <w:r>
              <w:rPr>
                <w:rFonts w:ascii="SimSun" w:hAnsi="SimSun" w:eastAsia="SimSun" w:cs="SimSun"/>
                <w:sz w:val="24"/>
                <w:szCs w:val="24"/>
                <w:spacing w:val="-62"/>
              </w:rPr>
              <w:t xml:space="preserve"> </w:t>
            </w:r>
            <w:r>
              <w:rPr>
                <w:rFonts w:ascii="SimSun" w:hAnsi="SimSun" w:eastAsia="SimSun" w:cs="SimSun"/>
                <w:sz w:val="24"/>
                <w:szCs w:val="24"/>
              </w:rPr>
              <w:tab/>
            </w:r>
            <w:r>
              <w:rPr>
                <w:rFonts w:ascii="SimSun" w:hAnsi="SimSun" w:eastAsia="SimSun" w:cs="SimSun"/>
                <w:sz w:val="24"/>
                <w:szCs w:val="24"/>
                <w:spacing w:val="17"/>
              </w:rPr>
              <w:t>7</w:t>
            </w:r>
          </w:hyperlink>
        </w:p>
        <w:p>
          <w:pPr>
            <w:ind w:left="467"/>
            <w:spacing w:before="197" w:line="185" w:lineRule="auto"/>
            <w:tabs>
              <w:tab w:val="right" w:leader="dot" w:pos="8312"/>
            </w:tabs>
            <w:rPr>
              <w:rFonts w:ascii="SimSun" w:hAnsi="SimSun" w:eastAsia="SimSun" w:cs="SimSun"/>
              <w:sz w:val="24"/>
              <w:szCs w:val="24"/>
            </w:rPr>
          </w:pPr>
          <w:bookmarkStart w:name="bookmark19" w:id="11"/>
          <w:bookmarkEnd w:id="11"/>
          <w:hyperlink w:history="true" w:anchor="bookmark20">
            <w:r>
              <w:rPr>
                <w:rFonts w:ascii="SimSun" w:hAnsi="SimSun" w:eastAsia="SimSun" w:cs="SimSun"/>
                <w:sz w:val="24"/>
                <w:szCs w:val="24"/>
                <w:spacing w:val="-2"/>
              </w:rPr>
              <w:t>3.2.2 报纸公示</w:t>
            </w:r>
            <w:r>
              <w:rPr>
                <w:rFonts w:ascii="SimSun" w:hAnsi="SimSun" w:eastAsia="SimSun" w:cs="SimSun"/>
                <w:sz w:val="24"/>
                <w:szCs w:val="24"/>
                <w:spacing w:val="-58"/>
              </w:rPr>
              <w:t xml:space="preserve"> </w:t>
            </w:r>
            <w:r>
              <w:rPr>
                <w:rFonts w:ascii="SimSun" w:hAnsi="SimSun" w:eastAsia="SimSun" w:cs="SimSun"/>
                <w:sz w:val="24"/>
                <w:szCs w:val="24"/>
              </w:rPr>
              <w:tab/>
            </w:r>
            <w:r>
              <w:rPr>
                <w:rFonts w:ascii="SimSun" w:hAnsi="SimSun" w:eastAsia="SimSun" w:cs="SimSun"/>
                <w:sz w:val="24"/>
                <w:szCs w:val="24"/>
                <w:spacing w:val="17"/>
              </w:rPr>
              <w:t>9</w:t>
            </w:r>
          </w:hyperlink>
        </w:p>
        <w:p>
          <w:pPr>
            <w:ind w:left="467"/>
            <w:spacing w:before="196" w:line="185" w:lineRule="auto"/>
            <w:tabs>
              <w:tab w:val="right" w:leader="dot" w:pos="8312"/>
            </w:tabs>
            <w:rPr>
              <w:rFonts w:ascii="SimSun" w:hAnsi="SimSun" w:eastAsia="SimSun" w:cs="SimSun"/>
              <w:sz w:val="24"/>
              <w:szCs w:val="24"/>
            </w:rPr>
          </w:pPr>
          <w:bookmarkStart w:name="bookmark21" w:id="12"/>
          <w:bookmarkEnd w:id="12"/>
          <w:hyperlink w:history="true" w:anchor="bookmark22">
            <w:r>
              <w:rPr>
                <w:rFonts w:ascii="SimSun" w:hAnsi="SimSun" w:eastAsia="SimSun" w:cs="SimSun"/>
                <w:sz w:val="24"/>
                <w:szCs w:val="24"/>
                <w:spacing w:val="-2"/>
              </w:rPr>
              <w:t>3.2.3 现场公示</w:t>
            </w:r>
            <w:r>
              <w:rPr>
                <w:rFonts w:ascii="SimSun" w:hAnsi="SimSun" w:eastAsia="SimSun" w:cs="SimSun"/>
                <w:sz w:val="24"/>
                <w:szCs w:val="24"/>
                <w:spacing w:val="-58"/>
              </w:rPr>
              <w:t xml:space="preserve"> </w:t>
            </w:r>
            <w:r>
              <w:rPr>
                <w:rFonts w:ascii="SimSun" w:hAnsi="SimSun" w:eastAsia="SimSun" w:cs="SimSun"/>
                <w:sz w:val="24"/>
                <w:szCs w:val="24"/>
              </w:rPr>
              <w:tab/>
            </w:r>
            <w:r>
              <w:rPr>
                <w:rFonts w:ascii="SimSun" w:hAnsi="SimSun" w:eastAsia="SimSun" w:cs="SimSun"/>
                <w:sz w:val="24"/>
                <w:szCs w:val="24"/>
                <w:spacing w:val="8"/>
              </w:rPr>
              <w:t>10</w:t>
            </w:r>
          </w:hyperlink>
        </w:p>
        <w:p>
          <w:pPr>
            <w:ind w:left="249"/>
            <w:spacing w:before="196" w:line="185" w:lineRule="auto"/>
            <w:tabs>
              <w:tab w:val="right" w:leader="dot" w:pos="8312"/>
            </w:tabs>
            <w:rPr>
              <w:rFonts w:ascii="SimSun" w:hAnsi="SimSun" w:eastAsia="SimSun" w:cs="SimSun"/>
              <w:sz w:val="24"/>
              <w:szCs w:val="24"/>
            </w:rPr>
          </w:pPr>
          <w:bookmarkStart w:name="bookmark23" w:id="13"/>
          <w:bookmarkEnd w:id="13"/>
          <w:hyperlink w:history="true" w:anchor="bookmark24">
            <w:r>
              <w:rPr>
                <w:rFonts w:ascii="SimSun" w:hAnsi="SimSun" w:eastAsia="SimSun" w:cs="SimSun"/>
                <w:sz w:val="24"/>
                <w:szCs w:val="24"/>
                <w:spacing w:val="-4"/>
              </w:rPr>
              <w:t>3.3</w:t>
            </w:r>
            <w:r>
              <w:rPr>
                <w:rFonts w:ascii="SimSun" w:hAnsi="SimSun" w:eastAsia="SimSun" w:cs="SimSun"/>
                <w:sz w:val="24"/>
                <w:szCs w:val="24"/>
                <w:spacing w:val="12"/>
              </w:rPr>
              <w:t xml:space="preserve"> </w:t>
            </w:r>
            <w:r>
              <w:rPr>
                <w:rFonts w:ascii="SimSun" w:hAnsi="SimSun" w:eastAsia="SimSun" w:cs="SimSun"/>
                <w:sz w:val="24"/>
                <w:szCs w:val="24"/>
                <w:spacing w:val="-4"/>
              </w:rPr>
              <w:t>查阅情况</w:t>
            </w:r>
            <w:r>
              <w:rPr>
                <w:rFonts w:ascii="SimSun" w:hAnsi="SimSun" w:eastAsia="SimSun" w:cs="SimSun"/>
                <w:sz w:val="24"/>
                <w:szCs w:val="24"/>
              </w:rPr>
              <w:tab/>
            </w:r>
            <w:r>
              <w:rPr>
                <w:rFonts w:ascii="SimSun" w:hAnsi="SimSun" w:eastAsia="SimSun" w:cs="SimSun"/>
                <w:sz w:val="24"/>
                <w:szCs w:val="24"/>
                <w:spacing w:val="8"/>
              </w:rPr>
              <w:t>11</w:t>
            </w:r>
          </w:hyperlink>
        </w:p>
        <w:p>
          <w:pPr>
            <w:ind w:left="249"/>
            <w:spacing w:before="194" w:line="185" w:lineRule="auto"/>
            <w:tabs>
              <w:tab w:val="right" w:leader="dot" w:pos="8312"/>
            </w:tabs>
            <w:rPr>
              <w:rFonts w:ascii="SimSun" w:hAnsi="SimSun" w:eastAsia="SimSun" w:cs="SimSun"/>
              <w:sz w:val="24"/>
              <w:szCs w:val="24"/>
            </w:rPr>
          </w:pPr>
          <w:bookmarkStart w:name="bookmark25" w:id="14"/>
          <w:bookmarkEnd w:id="14"/>
          <w:hyperlink w:history="true" w:anchor="bookmark26">
            <w:r>
              <w:rPr>
                <w:rFonts w:ascii="SimSun" w:hAnsi="SimSun" w:eastAsia="SimSun" w:cs="SimSun"/>
                <w:sz w:val="24"/>
                <w:szCs w:val="24"/>
                <w:spacing w:val="-2"/>
              </w:rPr>
              <w:t>3.4 公众提出意见情况</w:t>
            </w:r>
            <w:r>
              <w:rPr>
                <w:rFonts w:ascii="SimSun" w:hAnsi="SimSun" w:eastAsia="SimSun" w:cs="SimSun"/>
                <w:sz w:val="24"/>
                <w:szCs w:val="24"/>
              </w:rPr>
              <w:tab/>
            </w:r>
            <w:r>
              <w:rPr>
                <w:rFonts w:ascii="SimSun" w:hAnsi="SimSun" w:eastAsia="SimSun" w:cs="SimSun"/>
                <w:sz w:val="24"/>
                <w:szCs w:val="24"/>
                <w:spacing w:val="8"/>
              </w:rPr>
              <w:t>11</w:t>
            </w:r>
          </w:hyperlink>
        </w:p>
        <w:p>
          <w:pPr>
            <w:ind w:left="22"/>
            <w:spacing w:before="196" w:line="185" w:lineRule="auto"/>
            <w:tabs>
              <w:tab w:val="right" w:leader="dot" w:pos="8312"/>
            </w:tabs>
            <w:rPr>
              <w:rFonts w:ascii="SimSun" w:hAnsi="SimSun" w:eastAsia="SimSun" w:cs="SimSun"/>
              <w:sz w:val="24"/>
              <w:szCs w:val="24"/>
            </w:rPr>
          </w:pPr>
          <w:bookmarkStart w:name="bookmark27" w:id="15"/>
          <w:bookmarkEnd w:id="15"/>
          <w:hyperlink w:history="true" w:anchor="bookmark28">
            <w:r>
              <w:rPr>
                <w:rFonts w:ascii="SimSun" w:hAnsi="SimSun" w:eastAsia="SimSun" w:cs="SimSun"/>
                <w:sz w:val="24"/>
                <w:szCs w:val="24"/>
                <w:b/>
                <w:bCs/>
                <w:spacing w:val="-3"/>
              </w:rPr>
              <w:t>4</w:t>
            </w:r>
            <w:r>
              <w:rPr>
                <w:rFonts w:ascii="SimSun" w:hAnsi="SimSun" w:eastAsia="SimSun" w:cs="SimSun"/>
                <w:sz w:val="24"/>
                <w:szCs w:val="24"/>
                <w:spacing w:val="-3"/>
              </w:rPr>
              <w:t xml:space="preserve"> </w:t>
            </w:r>
            <w:r>
              <w:rPr>
                <w:rFonts w:ascii="SimSun" w:hAnsi="SimSun" w:eastAsia="SimSun" w:cs="SimSun"/>
                <w:sz w:val="24"/>
                <w:szCs w:val="24"/>
                <w:b/>
                <w:bCs/>
                <w:spacing w:val="-3"/>
              </w:rPr>
              <w:t>其他公众参与情况</w:t>
            </w:r>
            <w:r>
              <w:rPr>
                <w:rFonts w:ascii="SimSun" w:hAnsi="SimSun" w:eastAsia="SimSun" w:cs="SimSun"/>
                <w:sz w:val="24"/>
                <w:szCs w:val="24"/>
                <w:spacing w:val="-27"/>
              </w:rPr>
              <w:t xml:space="preserve"> </w:t>
            </w:r>
            <w:r>
              <w:rPr>
                <w:rFonts w:ascii="SimSun" w:hAnsi="SimSun" w:eastAsia="SimSun" w:cs="SimSun"/>
                <w:sz w:val="24"/>
                <w:szCs w:val="24"/>
                <w14:textOutline w14:w="4354" w14:cap="flat" w14:cmpd="sng">
                  <w14:solidFill>
                    <w14:srgbClr w14:val="000000"/>
                  </w14:solidFill>
                  <w14:prstDash w14:val="solid"/>
                  <w14:miter w14:lim="10"/>
                </w14:textOutline>
              </w:rPr>
              <w:tab/>
            </w:r>
            <w:r>
              <w:rPr>
                <w:rFonts w:ascii="SimSun" w:hAnsi="SimSun" w:eastAsia="SimSun" w:cs="SimSun"/>
                <w:sz w:val="24"/>
                <w:szCs w:val="24"/>
                <w:spacing w:val="-28"/>
              </w:rPr>
              <w:t xml:space="preserve"> </w:t>
            </w:r>
            <w:r>
              <w:rPr>
                <w:rFonts w:ascii="SimSun" w:hAnsi="SimSun" w:eastAsia="SimSun" w:cs="SimSun"/>
                <w:sz w:val="24"/>
                <w:szCs w:val="24"/>
                <w:b/>
                <w:bCs/>
                <w:spacing w:val="-9"/>
              </w:rPr>
              <w:t>12</w:t>
            </w:r>
          </w:hyperlink>
        </w:p>
        <w:p>
          <w:pPr>
            <w:ind w:left="28"/>
            <w:spacing w:before="197" w:line="185" w:lineRule="auto"/>
            <w:tabs>
              <w:tab w:val="right" w:leader="dot" w:pos="8312"/>
            </w:tabs>
            <w:rPr>
              <w:rFonts w:ascii="SimSun" w:hAnsi="SimSun" w:eastAsia="SimSun" w:cs="SimSun"/>
              <w:sz w:val="24"/>
              <w:szCs w:val="24"/>
            </w:rPr>
          </w:pPr>
          <w:bookmarkStart w:name="bookmark29" w:id="16"/>
          <w:bookmarkEnd w:id="16"/>
          <w:hyperlink w:history="true" w:anchor="bookmark30">
            <w:r>
              <w:rPr>
                <w:rFonts w:ascii="SimSun" w:hAnsi="SimSun" w:eastAsia="SimSun" w:cs="SimSun"/>
                <w:sz w:val="24"/>
                <w:szCs w:val="24"/>
                <w:b/>
                <w:bCs/>
                <w:spacing w:val="-6"/>
              </w:rPr>
              <w:t>5</w:t>
            </w:r>
            <w:r>
              <w:rPr>
                <w:rFonts w:ascii="SimSun" w:hAnsi="SimSun" w:eastAsia="SimSun" w:cs="SimSun"/>
                <w:sz w:val="24"/>
                <w:szCs w:val="24"/>
                <w:spacing w:val="24"/>
              </w:rPr>
              <w:t xml:space="preserve"> </w:t>
            </w:r>
            <w:r>
              <w:rPr>
                <w:rFonts w:ascii="SimSun" w:hAnsi="SimSun" w:eastAsia="SimSun" w:cs="SimSun"/>
                <w:sz w:val="24"/>
                <w:szCs w:val="24"/>
                <w:b/>
                <w:bCs/>
                <w:spacing w:val="-6"/>
              </w:rPr>
              <w:t>公众意见处理情况</w:t>
            </w:r>
            <w:r>
              <w:rPr>
                <w:rFonts w:ascii="SimSun" w:hAnsi="SimSun" w:eastAsia="SimSun" w:cs="SimSun"/>
                <w:sz w:val="24"/>
                <w:szCs w:val="24"/>
                <w:spacing w:val="-33"/>
              </w:rPr>
              <w:t xml:space="preserve"> </w:t>
            </w:r>
            <w:r>
              <w:rPr>
                <w:rFonts w:ascii="SimSun" w:hAnsi="SimSun" w:eastAsia="SimSun" w:cs="SimSun"/>
                <w:sz w:val="24"/>
                <w:szCs w:val="24"/>
                <w14:textOutline w14:w="4354" w14:cap="flat" w14:cmpd="sng">
                  <w14:solidFill>
                    <w14:srgbClr w14:val="000000"/>
                  </w14:solidFill>
                  <w14:prstDash w14:val="solid"/>
                  <w14:miter w14:lim="10"/>
                </w14:textOutline>
              </w:rPr>
              <w:tab/>
            </w:r>
            <w:r>
              <w:rPr>
                <w:rFonts w:ascii="SimSun" w:hAnsi="SimSun" w:eastAsia="SimSun" w:cs="SimSun"/>
                <w:sz w:val="24"/>
                <w:szCs w:val="24"/>
                <w:spacing w:val="-28"/>
              </w:rPr>
              <w:t xml:space="preserve"> </w:t>
            </w:r>
            <w:r>
              <w:rPr>
                <w:rFonts w:ascii="SimSun" w:hAnsi="SimSun" w:eastAsia="SimSun" w:cs="SimSun"/>
                <w:sz w:val="24"/>
                <w:szCs w:val="24"/>
                <w:b/>
                <w:bCs/>
                <w:spacing w:val="-9"/>
              </w:rPr>
              <w:t>12</w:t>
            </w:r>
          </w:hyperlink>
        </w:p>
        <w:p>
          <w:pPr>
            <w:ind w:left="25"/>
            <w:spacing w:before="196" w:line="185" w:lineRule="auto"/>
            <w:tabs>
              <w:tab w:val="right" w:leader="dot" w:pos="8312"/>
            </w:tabs>
            <w:rPr>
              <w:rFonts w:ascii="SimSun" w:hAnsi="SimSun" w:eastAsia="SimSun" w:cs="SimSun"/>
              <w:sz w:val="24"/>
              <w:szCs w:val="24"/>
            </w:rPr>
          </w:pPr>
          <w:bookmarkStart w:name="bookmark31" w:id="17"/>
          <w:bookmarkEnd w:id="17"/>
          <w:hyperlink w:history="true" w:anchor="bookmark32">
            <w:r>
              <w:rPr>
                <w:rFonts w:ascii="SimSun" w:hAnsi="SimSun" w:eastAsia="SimSun" w:cs="SimSun"/>
                <w:sz w:val="24"/>
                <w:szCs w:val="24"/>
                <w:b/>
                <w:bCs/>
                <w:spacing w:val="-10"/>
              </w:rPr>
              <w:t>6</w:t>
            </w:r>
            <w:r>
              <w:rPr>
                <w:rFonts w:ascii="SimSun" w:hAnsi="SimSun" w:eastAsia="SimSun" w:cs="SimSun"/>
                <w:sz w:val="24"/>
                <w:szCs w:val="24"/>
                <w:spacing w:val="12"/>
              </w:rPr>
              <w:t xml:space="preserve"> </w:t>
            </w:r>
            <w:r>
              <w:rPr>
                <w:rFonts w:ascii="SimSun" w:hAnsi="SimSun" w:eastAsia="SimSun" w:cs="SimSun"/>
                <w:sz w:val="24"/>
                <w:szCs w:val="24"/>
                <w:b/>
                <w:bCs/>
                <w:spacing w:val="-10"/>
              </w:rPr>
              <w:t>其他</w:t>
            </w:r>
            <w:r>
              <w:rPr>
                <w:rFonts w:ascii="SimSun" w:hAnsi="SimSun" w:eastAsia="SimSun" w:cs="SimSun"/>
                <w:sz w:val="24"/>
                <w:szCs w:val="24"/>
                <w:spacing w:val="-56"/>
              </w:rPr>
              <w:t xml:space="preserve"> </w:t>
            </w:r>
            <w:r>
              <w:rPr>
                <w:rFonts w:ascii="SimSun" w:hAnsi="SimSun" w:eastAsia="SimSun" w:cs="SimSun"/>
                <w:sz w:val="24"/>
                <w:szCs w:val="24"/>
                <w14:textOutline w14:w="4354" w14:cap="flat" w14:cmpd="sng">
                  <w14:solidFill>
                    <w14:srgbClr w14:val="000000"/>
                  </w14:solidFill>
                  <w14:prstDash w14:val="solid"/>
                  <w14:miter w14:lim="10"/>
                </w14:textOutline>
              </w:rPr>
              <w:tab/>
            </w:r>
            <w:r>
              <w:rPr>
                <w:rFonts w:ascii="SimSun" w:hAnsi="SimSun" w:eastAsia="SimSun" w:cs="SimSun"/>
                <w:sz w:val="24"/>
                <w:szCs w:val="24"/>
                <w:spacing w:val="-28"/>
              </w:rPr>
              <w:t xml:space="preserve"> </w:t>
            </w:r>
            <w:r>
              <w:rPr>
                <w:rFonts w:ascii="SimSun" w:hAnsi="SimSun" w:eastAsia="SimSun" w:cs="SimSun"/>
                <w:sz w:val="24"/>
                <w:szCs w:val="24"/>
                <w:b/>
                <w:bCs/>
                <w:spacing w:val="-9"/>
              </w:rPr>
              <w:t>12</w:t>
            </w:r>
          </w:hyperlink>
        </w:p>
        <w:p>
          <w:pPr>
            <w:ind w:left="29"/>
            <w:spacing w:before="197" w:line="220" w:lineRule="auto"/>
            <w:tabs>
              <w:tab w:val="right" w:leader="dot" w:pos="8312"/>
            </w:tabs>
            <w:rPr>
              <w:rFonts w:ascii="SimSun" w:hAnsi="SimSun" w:eastAsia="SimSun" w:cs="SimSun"/>
              <w:sz w:val="24"/>
              <w:szCs w:val="24"/>
            </w:rPr>
          </w:pPr>
          <w:bookmarkStart w:name="bookmark33" w:id="18"/>
          <w:bookmarkEnd w:id="18"/>
          <w:hyperlink w:history="true" w:anchor="bookmark34">
            <w:r>
              <w:rPr>
                <w:rFonts w:ascii="SimSun" w:hAnsi="SimSun" w:eastAsia="SimSun" w:cs="SimSun"/>
                <w:sz w:val="24"/>
                <w:szCs w:val="24"/>
                <w:b/>
                <w:bCs/>
                <w:spacing w:val="-7"/>
              </w:rPr>
              <w:t>7</w:t>
            </w:r>
            <w:r>
              <w:rPr>
                <w:rFonts w:ascii="SimSun" w:hAnsi="SimSun" w:eastAsia="SimSun" w:cs="SimSun"/>
                <w:sz w:val="24"/>
                <w:szCs w:val="24"/>
                <w:spacing w:val="10"/>
              </w:rPr>
              <w:t xml:space="preserve"> </w:t>
            </w:r>
            <w:r>
              <w:rPr>
                <w:rFonts w:ascii="SimSun" w:hAnsi="SimSun" w:eastAsia="SimSun" w:cs="SimSun"/>
                <w:sz w:val="24"/>
                <w:szCs w:val="24"/>
                <w:b/>
                <w:bCs/>
                <w:spacing w:val="-7"/>
              </w:rPr>
              <w:t>诚信承诺</w:t>
            </w:r>
            <w:r>
              <w:rPr>
                <w:rFonts w:ascii="SimSun" w:hAnsi="SimSun" w:eastAsia="SimSun" w:cs="SimSun"/>
                <w:sz w:val="24"/>
                <w:szCs w:val="24"/>
                <w:spacing w:val="-48"/>
              </w:rPr>
              <w:t xml:space="preserve"> </w:t>
            </w:r>
            <w:r>
              <w:rPr>
                <w:rFonts w:ascii="SimSun" w:hAnsi="SimSun" w:eastAsia="SimSun" w:cs="SimSun"/>
                <w:sz w:val="24"/>
                <w:szCs w:val="24"/>
                <w14:textOutline w14:w="4354" w14:cap="flat" w14:cmpd="sng">
                  <w14:solidFill>
                    <w14:srgbClr w14:val="000000"/>
                  </w14:solidFill>
                  <w14:prstDash w14:val="solid"/>
                  <w14:miter w14:lim="10"/>
                </w14:textOutline>
              </w:rPr>
              <w:tab/>
            </w:r>
            <w:r>
              <w:rPr>
                <w:rFonts w:ascii="SimSun" w:hAnsi="SimSun" w:eastAsia="SimSun" w:cs="SimSun"/>
                <w:sz w:val="24"/>
                <w:szCs w:val="24"/>
                <w:spacing w:val="-28"/>
              </w:rPr>
              <w:t xml:space="preserve"> </w:t>
            </w:r>
            <w:r>
              <w:rPr>
                <w:rFonts w:ascii="SimSun" w:hAnsi="SimSun" w:eastAsia="SimSun" w:cs="SimSun"/>
                <w:sz w:val="24"/>
                <w:szCs w:val="24"/>
                <w:b/>
                <w:bCs/>
                <w:spacing w:val="-9"/>
              </w:rPr>
              <w:t>12</w:t>
            </w:r>
          </w:hyperlink>
        </w:p>
      </w:sdtContent>
    </w:sdt>
    <w:p>
      <w:pPr>
        <w:spacing w:line="220" w:lineRule="auto"/>
        <w:sectPr>
          <w:pgSz w:w="11907" w:h="16839"/>
          <w:pgMar w:top="1431" w:right="1785" w:bottom="0" w:left="1785" w:header="0" w:footer="0" w:gutter="0"/>
        </w:sectPr>
        <w:rPr>
          <w:rFonts w:ascii="SimSun" w:hAnsi="SimSun" w:eastAsia="SimSun" w:cs="SimSun"/>
          <w:sz w:val="24"/>
          <w:szCs w:val="24"/>
        </w:rPr>
      </w:pPr>
    </w:p>
    <w:p>
      <w:pPr>
        <w:ind w:left="43"/>
        <w:spacing w:before="112" w:line="223" w:lineRule="auto"/>
        <w:outlineLvl w:val="0"/>
        <w:rPr>
          <w:rFonts w:ascii="SimSun" w:hAnsi="SimSun" w:eastAsia="SimSun" w:cs="SimSun"/>
          <w:sz w:val="43"/>
          <w:szCs w:val="43"/>
        </w:rPr>
      </w:pPr>
      <w:bookmarkStart w:name="bookmark3" w:id="19"/>
      <w:bookmarkEnd w:id="19"/>
      <w:bookmarkStart w:name="bookmark2" w:id="20"/>
      <w:bookmarkEnd w:id="20"/>
      <w:r>
        <w:rPr>
          <w:rFonts w:ascii="Times New Roman" w:hAnsi="Times New Roman" w:eastAsia="Times New Roman" w:cs="Times New Roman"/>
          <w:sz w:val="43"/>
          <w:szCs w:val="43"/>
          <w:b/>
          <w:bCs/>
          <w:spacing w:val="-10"/>
        </w:rPr>
        <w:t>1</w:t>
      </w:r>
      <w:r>
        <w:rPr>
          <w:rFonts w:ascii="Times New Roman" w:hAnsi="Times New Roman" w:eastAsia="Times New Roman" w:cs="Times New Roman"/>
          <w:sz w:val="43"/>
          <w:szCs w:val="43"/>
          <w:b/>
          <w:bCs/>
          <w:spacing w:val="12"/>
        </w:rPr>
        <w:t xml:space="preserve">  </w:t>
      </w:r>
      <w:r>
        <w:rPr>
          <w:rFonts w:ascii="SimSun" w:hAnsi="SimSun" w:eastAsia="SimSun" w:cs="SimSun"/>
          <w:sz w:val="43"/>
          <w:szCs w:val="43"/>
          <w:b/>
          <w:bCs/>
          <w:spacing w:val="-10"/>
        </w:rPr>
        <w:t>概述</w:t>
      </w:r>
    </w:p>
    <w:p>
      <w:pPr>
        <w:pStyle w:val="BodyText"/>
        <w:spacing w:line="377" w:lineRule="auto"/>
        <w:rPr/>
      </w:pPr>
      <w:r/>
    </w:p>
    <w:p>
      <w:pPr>
        <w:ind w:left="25" w:right="45" w:firstLine="478"/>
        <w:spacing w:before="78" w:line="351" w:lineRule="auto"/>
        <w:jc w:val="both"/>
        <w:rPr>
          <w:rFonts w:ascii="SimSun" w:hAnsi="SimSun" w:eastAsia="SimSun" w:cs="SimSun"/>
          <w:sz w:val="24"/>
          <w:szCs w:val="24"/>
        </w:rPr>
      </w:pPr>
      <w:r>
        <w:rPr>
          <w:rFonts w:ascii="SimSun" w:hAnsi="SimSun" w:eastAsia="SimSun" w:cs="SimSun"/>
          <w:sz w:val="24"/>
          <w:szCs w:val="24"/>
          <w:spacing w:val="-4"/>
        </w:rPr>
        <w:t>本项目按照《环境影响评价公众参与办法》要求，</w:t>
      </w:r>
      <w:r>
        <w:rPr>
          <w:rFonts w:ascii="SimSun" w:hAnsi="SimSun" w:eastAsia="SimSun" w:cs="SimSun"/>
          <w:sz w:val="24"/>
          <w:szCs w:val="24"/>
          <w:spacing w:val="-5"/>
        </w:rPr>
        <w:t>以网络平台、报纸刊登、</w:t>
      </w:r>
      <w:r>
        <w:rPr>
          <w:rFonts w:ascii="SimSun" w:hAnsi="SimSun" w:eastAsia="SimSun" w:cs="SimSun"/>
          <w:sz w:val="24"/>
          <w:szCs w:val="24"/>
        </w:rPr>
        <w:t xml:space="preserve"> </w:t>
      </w:r>
      <w:r>
        <w:rPr>
          <w:rFonts w:ascii="SimSun" w:hAnsi="SimSun" w:eastAsia="SimSun" w:cs="SimSun"/>
          <w:sz w:val="24"/>
          <w:szCs w:val="24"/>
          <w:spacing w:val="3"/>
        </w:rPr>
        <w:t>现场张贴公告等方式为主，共进行了两个阶段公众参与调查，具体调查时间、</w:t>
      </w:r>
      <w:r>
        <w:rPr>
          <w:rFonts w:ascii="SimSun" w:hAnsi="SimSun" w:eastAsia="SimSun" w:cs="SimSun"/>
          <w:sz w:val="24"/>
          <w:szCs w:val="24"/>
        </w:rPr>
        <w:t xml:space="preserve"> </w:t>
      </w:r>
      <w:r>
        <w:rPr>
          <w:rFonts w:ascii="SimSun" w:hAnsi="SimSun" w:eastAsia="SimSun" w:cs="SimSun"/>
          <w:sz w:val="24"/>
          <w:szCs w:val="24"/>
          <w:spacing w:val="-4"/>
        </w:rPr>
        <w:t>调查方式见表</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1-1</w:t>
      </w:r>
      <w:r>
        <w:rPr>
          <w:rFonts w:ascii="SimSun" w:hAnsi="SimSun" w:eastAsia="SimSun" w:cs="SimSun"/>
          <w:sz w:val="24"/>
          <w:szCs w:val="24"/>
          <w:spacing w:val="-4"/>
        </w:rPr>
        <w:t>。</w:t>
      </w:r>
    </w:p>
    <w:p>
      <w:pPr>
        <w:pStyle w:val="BodyText"/>
        <w:spacing w:line="367" w:lineRule="auto"/>
        <w:rPr/>
      </w:pPr>
      <w:r/>
    </w:p>
    <w:p>
      <w:pPr>
        <w:ind w:left="2432"/>
        <w:spacing w:before="68" w:line="221" w:lineRule="auto"/>
        <w:rPr>
          <w:rFonts w:ascii="SimSun" w:hAnsi="SimSun" w:eastAsia="SimSun" w:cs="SimSun"/>
          <w:sz w:val="21"/>
          <w:szCs w:val="21"/>
        </w:rPr>
      </w:pPr>
      <w:r>
        <w:rPr>
          <w:rFonts w:ascii="SimSun" w:hAnsi="SimSun" w:eastAsia="SimSun" w:cs="SimSun"/>
          <w:sz w:val="21"/>
          <w:szCs w:val="21"/>
          <w:spacing w:val="-2"/>
        </w:rPr>
        <w:t>表</w:t>
      </w:r>
      <w:r>
        <w:rPr>
          <w:rFonts w:ascii="SimSun" w:hAnsi="SimSun" w:eastAsia="SimSun" w:cs="SimSun"/>
          <w:sz w:val="21"/>
          <w:szCs w:val="21"/>
          <w:spacing w:val="-14"/>
        </w:rPr>
        <w:t xml:space="preserve"> </w:t>
      </w:r>
      <w:r>
        <w:rPr>
          <w:rFonts w:ascii="Times New Roman" w:hAnsi="Times New Roman" w:eastAsia="Times New Roman" w:cs="Times New Roman"/>
          <w:sz w:val="21"/>
          <w:szCs w:val="21"/>
          <w:spacing w:val="-2"/>
        </w:rPr>
        <w:t>1-1    </w:t>
      </w:r>
      <w:r>
        <w:rPr>
          <w:rFonts w:ascii="SimSun" w:hAnsi="SimSun" w:eastAsia="SimSun" w:cs="SimSun"/>
          <w:sz w:val="21"/>
          <w:szCs w:val="21"/>
          <w:spacing w:val="-2"/>
        </w:rPr>
        <w:t>公众参与调查时间及调查方式</w:t>
      </w:r>
    </w:p>
    <w:p>
      <w:pPr>
        <w:spacing w:line="101" w:lineRule="auto"/>
        <w:rPr>
          <w:rFonts w:ascii="Arial"/>
          <w:sz w:val="2"/>
        </w:rPr>
      </w:pPr>
      <w:r>
        <w:rPr>
          <w:rFonts w:ascii="Arial"/>
          <w:sz w:val="2"/>
        </w:rPr>
      </w:r>
    </w:p>
    <w:tbl>
      <w:tblPr>
        <w:tblStyle w:val="TableNormal"/>
        <w:tblW w:w="8303" w:type="dxa"/>
        <w:tblInd w:w="1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6"/>
        <w:gridCol w:w="1382"/>
        <w:gridCol w:w="1382"/>
        <w:gridCol w:w="1382"/>
        <w:gridCol w:w="1384"/>
        <w:gridCol w:w="1387"/>
      </w:tblGrid>
      <w:tr>
        <w:trPr>
          <w:trHeight w:val="632" w:hRule="atLeast"/>
        </w:trPr>
        <w:tc>
          <w:tcPr>
            <w:tcW w:w="1386" w:type="dxa"/>
            <w:vAlign w:val="top"/>
          </w:tcPr>
          <w:p>
            <w:pPr>
              <w:pStyle w:val="TableText"/>
              <w:ind w:left="491"/>
              <w:spacing w:before="212" w:line="221" w:lineRule="auto"/>
              <w:rPr/>
            </w:pPr>
            <w:r>
              <w:rPr>
                <w:spacing w:val="-3"/>
              </w:rPr>
              <w:t>项目</w:t>
            </w:r>
          </w:p>
        </w:tc>
        <w:tc>
          <w:tcPr>
            <w:tcW w:w="1382" w:type="dxa"/>
            <w:vAlign w:val="top"/>
          </w:tcPr>
          <w:p>
            <w:pPr>
              <w:pStyle w:val="TableText"/>
              <w:ind w:left="494"/>
              <w:spacing w:before="211" w:line="223" w:lineRule="auto"/>
              <w:rPr/>
            </w:pPr>
            <w:r>
              <w:rPr>
                <w:spacing w:val="-4"/>
              </w:rPr>
              <w:t>时间</w:t>
            </w:r>
          </w:p>
        </w:tc>
        <w:tc>
          <w:tcPr>
            <w:tcW w:w="1382" w:type="dxa"/>
            <w:vAlign w:val="top"/>
          </w:tcPr>
          <w:p>
            <w:pPr>
              <w:pStyle w:val="TableText"/>
              <w:ind w:left="486"/>
              <w:spacing w:before="211" w:line="222" w:lineRule="auto"/>
              <w:rPr/>
            </w:pPr>
            <w:r>
              <w:rPr>
                <w:spacing w:val="-2"/>
              </w:rPr>
              <w:t>方式</w:t>
            </w:r>
          </w:p>
        </w:tc>
        <w:tc>
          <w:tcPr>
            <w:tcW w:w="1382" w:type="dxa"/>
            <w:vAlign w:val="top"/>
          </w:tcPr>
          <w:p>
            <w:pPr>
              <w:pStyle w:val="TableText"/>
              <w:ind w:left="485"/>
              <w:spacing w:before="211" w:line="221" w:lineRule="auto"/>
              <w:rPr/>
            </w:pPr>
            <w:r>
              <w:rPr>
                <w:spacing w:val="-2"/>
              </w:rPr>
              <w:t>对象</w:t>
            </w:r>
          </w:p>
        </w:tc>
        <w:tc>
          <w:tcPr>
            <w:tcW w:w="1384" w:type="dxa"/>
            <w:vAlign w:val="top"/>
          </w:tcPr>
          <w:p>
            <w:pPr>
              <w:pStyle w:val="TableText"/>
              <w:ind w:left="593" w:right="161" w:hanging="420"/>
              <w:spacing w:before="55" w:line="249" w:lineRule="auto"/>
              <w:rPr/>
            </w:pPr>
            <w:r>
              <w:rPr>
                <w:spacing w:val="-2"/>
              </w:rPr>
              <w:t>调查执行情</w:t>
            </w:r>
            <w:r>
              <w:rPr>
                <w:spacing w:val="2"/>
              </w:rPr>
              <w:t xml:space="preserve"> </w:t>
            </w:r>
            <w:r>
              <w:rPr/>
              <w:t>况</w:t>
            </w:r>
          </w:p>
        </w:tc>
        <w:tc>
          <w:tcPr>
            <w:tcW w:w="1387" w:type="dxa"/>
            <w:vAlign w:val="top"/>
          </w:tcPr>
          <w:p>
            <w:pPr>
              <w:pStyle w:val="TableText"/>
              <w:ind w:left="283"/>
              <w:spacing w:before="212" w:line="221" w:lineRule="auto"/>
              <w:rPr/>
            </w:pPr>
            <w:r>
              <w:rPr>
                <w:spacing w:val="-3"/>
              </w:rPr>
              <w:t>公示日期</w:t>
            </w:r>
          </w:p>
        </w:tc>
      </w:tr>
      <w:tr>
        <w:trPr>
          <w:trHeight w:val="1251" w:hRule="atLeast"/>
        </w:trPr>
        <w:tc>
          <w:tcPr>
            <w:tcW w:w="1386" w:type="dxa"/>
            <w:vAlign w:val="top"/>
          </w:tcPr>
          <w:p>
            <w:pPr>
              <w:spacing w:line="294" w:lineRule="auto"/>
              <w:rPr>
                <w:rFonts w:ascii="Arial"/>
                <w:sz w:val="21"/>
              </w:rPr>
            </w:pPr>
            <w:r/>
          </w:p>
          <w:p>
            <w:pPr>
              <w:pStyle w:val="TableText"/>
              <w:ind w:left="391" w:right="161" w:hanging="214"/>
              <w:spacing w:before="68" w:line="262" w:lineRule="auto"/>
              <w:rPr/>
            </w:pPr>
            <w:r>
              <w:rPr>
                <w:spacing w:val="-2"/>
              </w:rPr>
              <w:t>首次环评信</w:t>
            </w:r>
            <w:r>
              <w:rPr>
                <w:spacing w:val="1"/>
              </w:rPr>
              <w:t xml:space="preserve"> </w:t>
            </w:r>
            <w:r>
              <w:rPr>
                <w:spacing w:val="-4"/>
              </w:rPr>
              <w:t>息公示</w:t>
            </w:r>
          </w:p>
        </w:tc>
        <w:tc>
          <w:tcPr>
            <w:tcW w:w="1382" w:type="dxa"/>
            <w:vAlign w:val="top"/>
          </w:tcPr>
          <w:p>
            <w:pPr>
              <w:pStyle w:val="TableText"/>
              <w:ind w:left="169"/>
              <w:spacing w:before="53" w:line="221" w:lineRule="auto"/>
              <w:rPr/>
            </w:pPr>
            <w:r>
              <w:rPr>
                <w:spacing w:val="-1"/>
              </w:rPr>
              <w:t>委托该项目</w:t>
            </w:r>
          </w:p>
          <w:p>
            <w:pPr>
              <w:pStyle w:val="TableText"/>
              <w:ind w:left="187"/>
              <w:spacing w:before="60" w:line="221" w:lineRule="auto"/>
              <w:rPr/>
            </w:pPr>
            <w:r>
              <w:rPr>
                <w:spacing w:val="-5"/>
              </w:rPr>
              <w:t>的环评工作</w:t>
            </w:r>
          </w:p>
          <w:p>
            <w:pPr>
              <w:pStyle w:val="TableText"/>
              <w:ind w:left="196"/>
              <w:spacing w:before="59" w:line="221" w:lineRule="auto"/>
              <w:rPr/>
            </w:pPr>
            <w:r>
              <w:rPr>
                <w:rFonts w:ascii="Times New Roman" w:hAnsi="Times New Roman" w:eastAsia="Times New Roman" w:cs="Times New Roman"/>
                <w:spacing w:val="-3"/>
              </w:rPr>
              <w:t>7</w:t>
            </w:r>
            <w:r>
              <w:rPr>
                <w:rFonts w:ascii="Times New Roman" w:hAnsi="Times New Roman" w:eastAsia="Times New Roman" w:cs="Times New Roman"/>
                <w:spacing w:val="9"/>
              </w:rPr>
              <w:t xml:space="preserve"> </w:t>
            </w:r>
            <w:r>
              <w:rPr>
                <w:spacing w:val="-3"/>
              </w:rPr>
              <w:t>个工作日</w:t>
            </w:r>
          </w:p>
          <w:p>
            <w:pPr>
              <w:pStyle w:val="TableText"/>
              <w:ind w:left="616"/>
              <w:spacing w:before="60" w:line="221" w:lineRule="auto"/>
              <w:rPr/>
            </w:pPr>
            <w:r>
              <w:rPr/>
              <w:t>内</w:t>
            </w:r>
          </w:p>
        </w:tc>
        <w:tc>
          <w:tcPr>
            <w:tcW w:w="1382" w:type="dxa"/>
            <w:vAlign w:val="top"/>
          </w:tcPr>
          <w:p>
            <w:pPr>
              <w:spacing w:line="450" w:lineRule="auto"/>
              <w:rPr>
                <w:rFonts w:ascii="Arial"/>
                <w:sz w:val="21"/>
              </w:rPr>
            </w:pPr>
            <w:r/>
          </w:p>
          <w:p>
            <w:pPr>
              <w:pStyle w:val="TableText"/>
              <w:ind w:left="293"/>
              <w:spacing w:before="68" w:line="222" w:lineRule="auto"/>
              <w:rPr/>
            </w:pPr>
            <w:r>
              <w:rPr>
                <w:spacing w:val="-6"/>
              </w:rPr>
              <w:t>网络公示</w:t>
            </w:r>
          </w:p>
        </w:tc>
        <w:tc>
          <w:tcPr>
            <w:tcW w:w="1382" w:type="dxa"/>
            <w:vAlign w:val="top"/>
          </w:tcPr>
          <w:p>
            <w:pPr>
              <w:spacing w:line="449" w:lineRule="auto"/>
              <w:rPr>
                <w:rFonts w:ascii="Arial"/>
                <w:sz w:val="21"/>
              </w:rPr>
            </w:pPr>
            <w:r/>
          </w:p>
          <w:p>
            <w:pPr>
              <w:pStyle w:val="TableText"/>
              <w:ind w:left="279"/>
              <w:spacing w:before="69" w:line="220" w:lineRule="auto"/>
              <w:rPr/>
            </w:pPr>
            <w:r>
              <w:rPr>
                <w:spacing w:val="-2"/>
              </w:rPr>
              <w:t>社会公众</w:t>
            </w:r>
          </w:p>
        </w:tc>
        <w:tc>
          <w:tcPr>
            <w:tcW w:w="1384" w:type="dxa"/>
            <w:vAlign w:val="top"/>
          </w:tcPr>
          <w:p>
            <w:pPr>
              <w:spacing w:line="450" w:lineRule="auto"/>
              <w:rPr>
                <w:rFonts w:ascii="Arial"/>
                <w:sz w:val="21"/>
              </w:rPr>
            </w:pPr>
            <w:r/>
          </w:p>
          <w:p>
            <w:pPr>
              <w:pStyle w:val="TableText"/>
              <w:ind w:left="403"/>
              <w:spacing w:before="68" w:line="222" w:lineRule="auto"/>
              <w:rPr/>
            </w:pPr>
            <w:r>
              <w:rPr>
                <w:spacing w:val="-7"/>
              </w:rPr>
              <w:t>已公示</w:t>
            </w:r>
          </w:p>
        </w:tc>
        <w:tc>
          <w:tcPr>
            <w:tcW w:w="1387" w:type="dxa"/>
            <w:vAlign w:val="top"/>
          </w:tcPr>
          <w:p>
            <w:pPr>
              <w:spacing w:line="248" w:lineRule="auto"/>
              <w:rPr>
                <w:rFonts w:ascii="Arial"/>
                <w:sz w:val="21"/>
              </w:rPr>
            </w:pPr>
            <w:r/>
          </w:p>
          <w:p>
            <w:pPr>
              <w:spacing w:line="248" w:lineRule="auto"/>
              <w:rPr>
                <w:rFonts w:ascii="Arial"/>
                <w:sz w:val="21"/>
              </w:rPr>
            </w:pPr>
            <w:r/>
          </w:p>
          <w:p>
            <w:pPr>
              <w:ind w:left="272"/>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2023.8.14</w:t>
            </w:r>
          </w:p>
        </w:tc>
      </w:tr>
      <w:tr>
        <w:trPr>
          <w:trHeight w:val="1256" w:hRule="atLeast"/>
        </w:trPr>
        <w:tc>
          <w:tcPr>
            <w:tcW w:w="1386" w:type="dxa"/>
            <w:vAlign w:val="top"/>
          </w:tcPr>
          <w:p>
            <w:pPr>
              <w:pStyle w:val="TableText"/>
              <w:ind w:left="177"/>
              <w:spacing w:before="55" w:line="221" w:lineRule="auto"/>
              <w:rPr/>
            </w:pPr>
            <w:r>
              <w:rPr>
                <w:spacing w:val="-2"/>
              </w:rPr>
              <w:t>项目环境影</w:t>
            </w:r>
          </w:p>
          <w:p>
            <w:pPr>
              <w:pStyle w:val="TableText"/>
              <w:ind w:left="184"/>
              <w:spacing w:before="60" w:line="219" w:lineRule="auto"/>
              <w:rPr/>
            </w:pPr>
            <w:r>
              <w:rPr>
                <w:spacing w:val="-4"/>
              </w:rPr>
              <w:t>响报告书征</w:t>
            </w:r>
          </w:p>
          <w:p>
            <w:pPr>
              <w:pStyle w:val="TableText"/>
              <w:ind w:left="175"/>
              <w:spacing w:before="62" w:line="221" w:lineRule="auto"/>
              <w:rPr/>
            </w:pPr>
            <w:r>
              <w:rPr>
                <w:spacing w:val="-2"/>
              </w:rPr>
              <w:t>求意见稿公</w:t>
            </w:r>
          </w:p>
          <w:p>
            <w:pPr>
              <w:pStyle w:val="TableText"/>
              <w:ind w:left="594"/>
              <w:spacing w:before="61" w:line="222" w:lineRule="auto"/>
              <w:rPr/>
            </w:pPr>
            <w:r>
              <w:rPr/>
              <w:t>示</w:t>
            </w:r>
          </w:p>
        </w:tc>
        <w:tc>
          <w:tcPr>
            <w:tcW w:w="1382" w:type="dxa"/>
            <w:vAlign w:val="top"/>
          </w:tcPr>
          <w:p>
            <w:pPr>
              <w:pStyle w:val="TableText"/>
              <w:ind w:left="171" w:right="161" w:hanging="1"/>
              <w:spacing w:before="211" w:line="265" w:lineRule="auto"/>
              <w:jc w:val="both"/>
              <w:rPr/>
            </w:pPr>
            <w:r>
              <w:rPr>
                <w:spacing w:val="-1"/>
              </w:rPr>
              <w:t>环评报告书</w:t>
            </w:r>
            <w:r>
              <w:rPr/>
              <w:t xml:space="preserve"> </w:t>
            </w:r>
            <w:r>
              <w:rPr>
                <w:spacing w:val="-2"/>
              </w:rPr>
              <w:t>征求意见稿</w:t>
            </w:r>
            <w:r>
              <w:rPr>
                <w:spacing w:val="2"/>
              </w:rPr>
              <w:t xml:space="preserve"> </w:t>
            </w:r>
            <w:r>
              <w:rPr>
                <w:spacing w:val="-2"/>
              </w:rPr>
              <w:t>编制完成后</w:t>
            </w:r>
          </w:p>
        </w:tc>
        <w:tc>
          <w:tcPr>
            <w:tcW w:w="1382" w:type="dxa"/>
            <w:vAlign w:val="top"/>
          </w:tcPr>
          <w:p>
            <w:pPr>
              <w:pStyle w:val="TableText"/>
              <w:ind w:left="274" w:right="266" w:firstLine="18"/>
              <w:spacing w:before="53" w:line="262" w:lineRule="auto"/>
              <w:jc w:val="both"/>
              <w:rPr/>
            </w:pPr>
            <w:r>
              <w:rPr>
                <w:spacing w:val="-6"/>
              </w:rPr>
              <w:t>网络公示</w:t>
            </w:r>
            <w:r>
              <w:rPr/>
              <w:t xml:space="preserve"> </w:t>
            </w:r>
            <w:r>
              <w:rPr>
                <w:spacing w:val="-2"/>
              </w:rPr>
              <w:t>报纸公示</w:t>
            </w:r>
            <w:r>
              <w:rPr>
                <w:spacing w:val="2"/>
              </w:rPr>
              <w:t xml:space="preserve"> </w:t>
            </w:r>
            <w:r>
              <w:rPr>
                <w:spacing w:val="-5"/>
              </w:rPr>
              <w:t>（两次）</w:t>
            </w:r>
            <w:r>
              <w:rPr/>
              <w:t xml:space="preserve"> </w:t>
            </w:r>
            <w:r>
              <w:rPr>
                <w:spacing w:val="-2"/>
              </w:rPr>
              <w:t>现场公示</w:t>
            </w:r>
          </w:p>
        </w:tc>
        <w:tc>
          <w:tcPr>
            <w:tcW w:w="1382" w:type="dxa"/>
            <w:vAlign w:val="top"/>
          </w:tcPr>
          <w:p>
            <w:pPr>
              <w:spacing w:line="451" w:lineRule="auto"/>
              <w:rPr>
                <w:rFonts w:ascii="Arial"/>
                <w:sz w:val="21"/>
              </w:rPr>
            </w:pPr>
            <w:r/>
          </w:p>
          <w:p>
            <w:pPr>
              <w:pStyle w:val="TableText"/>
              <w:ind w:left="279"/>
              <w:spacing w:before="68" w:line="220" w:lineRule="auto"/>
              <w:rPr/>
            </w:pPr>
            <w:r>
              <w:rPr>
                <w:spacing w:val="-2"/>
              </w:rPr>
              <w:t>社会公众</w:t>
            </w:r>
          </w:p>
        </w:tc>
        <w:tc>
          <w:tcPr>
            <w:tcW w:w="1384" w:type="dxa"/>
            <w:vAlign w:val="top"/>
          </w:tcPr>
          <w:p>
            <w:pPr>
              <w:spacing w:line="297" w:lineRule="auto"/>
              <w:rPr>
                <w:rFonts w:ascii="Arial"/>
                <w:sz w:val="21"/>
              </w:rPr>
            </w:pPr>
            <w:r/>
          </w:p>
          <w:p>
            <w:pPr>
              <w:pStyle w:val="TableText"/>
              <w:ind w:left="487" w:right="110" w:hanging="362"/>
              <w:spacing w:before="68" w:line="261" w:lineRule="auto"/>
              <w:rPr/>
            </w:pPr>
            <w:r>
              <w:rPr>
                <w:spacing w:val="-8"/>
              </w:rPr>
              <w:t>公示</w:t>
            </w:r>
            <w:r>
              <w:rPr>
                <w:spacing w:val="-27"/>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9"/>
              </w:rPr>
              <w:t xml:space="preserve"> </w:t>
            </w:r>
            <w:r>
              <w:rPr>
                <w:spacing w:val="-8"/>
              </w:rPr>
              <w:t>个工</w:t>
            </w:r>
            <w:r>
              <w:rPr/>
              <w:t xml:space="preserve"> </w:t>
            </w:r>
            <w:r>
              <w:rPr>
                <w:spacing w:val="-2"/>
              </w:rPr>
              <w:t>作日</w:t>
            </w:r>
          </w:p>
        </w:tc>
        <w:tc>
          <w:tcPr>
            <w:tcW w:w="1387" w:type="dxa"/>
            <w:vAlign w:val="top"/>
          </w:tcPr>
          <w:p>
            <w:pPr>
              <w:spacing w:line="343" w:lineRule="auto"/>
              <w:rPr>
                <w:rFonts w:ascii="Arial"/>
                <w:sz w:val="21"/>
              </w:rPr>
            </w:pPr>
            <w:r/>
          </w:p>
          <w:p>
            <w:pPr>
              <w:ind w:left="221" w:right="186" w:hanging="33"/>
              <w:spacing w:before="60" w:line="3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2023.11.14-</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spacing w:val="-1"/>
              </w:rPr>
              <w:t>2023.11.27</w:t>
            </w:r>
          </w:p>
        </w:tc>
      </w:tr>
    </w:tbl>
    <w:p>
      <w:pPr>
        <w:pStyle w:val="BodyText"/>
        <w:rPr/>
      </w:pPr>
      <w:r/>
    </w:p>
    <w:p>
      <w:pPr>
        <w:sectPr>
          <w:footerReference w:type="default" r:id="rId1"/>
          <w:pgSz w:w="11907" w:h="16839"/>
          <w:pgMar w:top="1431" w:right="1785" w:bottom="1420" w:left="1785" w:header="0" w:footer="1258" w:gutter="0"/>
        </w:sectPr>
        <w:rPr/>
      </w:pPr>
    </w:p>
    <w:p>
      <w:pPr>
        <w:pStyle w:val="BodyText"/>
        <w:spacing w:line="301" w:lineRule="auto"/>
        <w:rPr/>
      </w:pPr>
      <w:r/>
    </w:p>
    <w:p>
      <w:pPr>
        <w:ind w:left="25"/>
        <w:spacing w:before="140" w:line="222" w:lineRule="auto"/>
        <w:outlineLvl w:val="0"/>
        <w:rPr>
          <w:rFonts w:ascii="SimSun" w:hAnsi="SimSun" w:eastAsia="SimSun" w:cs="SimSun"/>
          <w:sz w:val="43"/>
          <w:szCs w:val="43"/>
        </w:rPr>
      </w:pPr>
      <w:bookmarkStart w:name="bookmark5" w:id="21"/>
      <w:bookmarkEnd w:id="21"/>
      <w:bookmarkStart w:name="bookmark6" w:id="22"/>
      <w:bookmarkEnd w:id="22"/>
      <w:bookmarkStart w:name="bookmark4" w:id="23"/>
      <w:bookmarkEnd w:id="23"/>
      <w:r>
        <w:rPr>
          <w:rFonts w:ascii="Times New Roman" w:hAnsi="Times New Roman" w:eastAsia="Times New Roman" w:cs="Times New Roman"/>
          <w:sz w:val="43"/>
          <w:szCs w:val="43"/>
          <w:b/>
          <w:bCs/>
          <w:spacing w:val="5"/>
        </w:rPr>
        <w:t>2  </w:t>
      </w:r>
      <w:r>
        <w:rPr>
          <w:rFonts w:ascii="SimSun" w:hAnsi="SimSun" w:eastAsia="SimSun" w:cs="SimSun"/>
          <w:sz w:val="43"/>
          <w:szCs w:val="43"/>
          <w:b/>
          <w:bCs/>
          <w:spacing w:val="5"/>
        </w:rPr>
        <w:t>首次环境影响评价信息公开情况</w:t>
      </w:r>
    </w:p>
    <w:p>
      <w:pPr>
        <w:pStyle w:val="BodyText"/>
        <w:spacing w:line="392" w:lineRule="auto"/>
        <w:rPr/>
      </w:pPr>
      <w:r/>
    </w:p>
    <w:p>
      <w:pPr>
        <w:ind w:left="22"/>
        <w:spacing w:before="101" w:line="225" w:lineRule="auto"/>
        <w:outlineLvl w:val="1"/>
        <w:rPr>
          <w:rFonts w:ascii="SimSun" w:hAnsi="SimSun" w:eastAsia="SimSun" w:cs="SimSun"/>
          <w:sz w:val="31"/>
          <w:szCs w:val="31"/>
        </w:rPr>
      </w:pPr>
      <w:bookmarkStart w:name="bookmark1" w:id="24"/>
      <w:bookmarkEnd w:id="24"/>
      <w:r>
        <w:rPr>
          <w:rFonts w:ascii="Times New Roman" w:hAnsi="Times New Roman" w:eastAsia="Times New Roman" w:cs="Times New Roman"/>
          <w:sz w:val="31"/>
          <w:szCs w:val="31"/>
          <w:b/>
          <w:bCs/>
          <w:spacing w:val="3"/>
        </w:rPr>
        <w:t>2.1</w:t>
      </w:r>
      <w:r>
        <w:rPr>
          <w:rFonts w:ascii="Times New Roman" w:hAnsi="Times New Roman" w:eastAsia="Times New Roman" w:cs="Times New Roman"/>
          <w:sz w:val="31"/>
          <w:szCs w:val="31"/>
          <w:b/>
          <w:bCs/>
          <w:spacing w:val="16"/>
        </w:rPr>
        <w:t xml:space="preserve">  </w:t>
      </w:r>
      <w:r>
        <w:rPr>
          <w:rFonts w:ascii="SimSun" w:hAnsi="SimSun" w:eastAsia="SimSun" w:cs="SimSun"/>
          <w:sz w:val="31"/>
          <w:szCs w:val="31"/>
          <w:b/>
          <w:bCs/>
          <w:spacing w:val="3"/>
        </w:rPr>
        <w:t>公开内容及日期</w:t>
      </w:r>
    </w:p>
    <w:p>
      <w:pPr>
        <w:pStyle w:val="BodyText"/>
        <w:spacing w:line="386" w:lineRule="auto"/>
        <w:rPr/>
      </w:pPr>
      <w:r/>
    </w:p>
    <w:p>
      <w:pPr>
        <w:ind w:left="22" w:right="11" w:firstLine="479"/>
        <w:spacing w:before="78" w:line="355" w:lineRule="auto"/>
        <w:rPr>
          <w:rFonts w:ascii="SimSun" w:hAnsi="SimSun" w:eastAsia="SimSun" w:cs="SimSun"/>
          <w:sz w:val="24"/>
          <w:szCs w:val="24"/>
        </w:rPr>
      </w:pPr>
      <w:r>
        <w:rPr>
          <w:rFonts w:ascii="SimSun" w:hAnsi="SimSun" w:eastAsia="SimSun" w:cs="SimSun"/>
          <w:sz w:val="24"/>
          <w:szCs w:val="24"/>
          <w:spacing w:val="4"/>
        </w:rPr>
        <w:t>福鼎市城市建设投资有限公司委托福建省环境保护股份公司对福鼎市龙安</w:t>
      </w:r>
      <w:r>
        <w:rPr>
          <w:rFonts w:ascii="SimSun" w:hAnsi="SimSun" w:eastAsia="SimSun" w:cs="SimSun"/>
          <w:sz w:val="24"/>
          <w:szCs w:val="24"/>
          <w:spacing w:val="11"/>
        </w:rPr>
        <w:t xml:space="preserve"> </w:t>
      </w:r>
      <w:r>
        <w:rPr>
          <w:rFonts w:ascii="SimSun" w:hAnsi="SimSun" w:eastAsia="SimSun" w:cs="SimSun"/>
          <w:sz w:val="24"/>
          <w:szCs w:val="24"/>
          <w:spacing w:val="4"/>
        </w:rPr>
        <w:t>及店下项目集中区综合提升改造项目综合污水排放管道工程进行环境影响评价</w:t>
      </w:r>
      <w:r>
        <w:rPr>
          <w:rFonts w:ascii="SimSun" w:hAnsi="SimSun" w:eastAsia="SimSun" w:cs="SimSun"/>
          <w:sz w:val="24"/>
          <w:szCs w:val="24"/>
          <w:spacing w:val="3"/>
        </w:rPr>
        <w:t xml:space="preserve"> </w:t>
      </w:r>
      <w:r>
        <w:rPr>
          <w:rFonts w:ascii="SimSun" w:hAnsi="SimSun" w:eastAsia="SimSun" w:cs="SimSun"/>
          <w:sz w:val="24"/>
          <w:szCs w:val="24"/>
          <w:spacing w:val="-3"/>
        </w:rPr>
        <w:t>工作，编制环境影响报告书。根据《中华人民共和国环境保护法》《</w:t>
      </w:r>
      <w:r>
        <w:rPr>
          <w:rFonts w:ascii="SimSun" w:hAnsi="SimSun" w:eastAsia="SimSun" w:cs="SimSun"/>
          <w:sz w:val="24"/>
          <w:szCs w:val="24"/>
          <w:spacing w:val="-4"/>
        </w:rPr>
        <w:t>中华人民共</w:t>
      </w:r>
      <w:r>
        <w:rPr>
          <w:rFonts w:ascii="SimSun" w:hAnsi="SimSun" w:eastAsia="SimSun" w:cs="SimSun"/>
          <w:sz w:val="24"/>
          <w:szCs w:val="24"/>
        </w:rPr>
        <w:t xml:space="preserve"> </w:t>
      </w:r>
      <w:r>
        <w:rPr>
          <w:rFonts w:ascii="SimSun" w:hAnsi="SimSun" w:eastAsia="SimSun" w:cs="SimSun"/>
          <w:sz w:val="24"/>
          <w:szCs w:val="24"/>
          <w:spacing w:val="-3"/>
        </w:rPr>
        <w:t>和国环境影响评价法》《环境影响评价公众参与办法》等有关规定要</w:t>
      </w:r>
      <w:r>
        <w:rPr>
          <w:rFonts w:ascii="SimSun" w:hAnsi="SimSun" w:eastAsia="SimSun" w:cs="SimSun"/>
          <w:sz w:val="24"/>
          <w:szCs w:val="24"/>
          <w:spacing w:val="-4"/>
        </w:rPr>
        <w:t>求，特此公</w:t>
      </w:r>
      <w:r>
        <w:rPr>
          <w:rFonts w:ascii="SimSun" w:hAnsi="SimSun" w:eastAsia="SimSun" w:cs="SimSun"/>
          <w:sz w:val="24"/>
          <w:szCs w:val="24"/>
        </w:rPr>
        <w:t xml:space="preserve"> </w:t>
      </w:r>
      <w:r>
        <w:rPr>
          <w:rFonts w:ascii="SimSun" w:hAnsi="SimSun" w:eastAsia="SimSun" w:cs="SimSun"/>
          <w:sz w:val="24"/>
          <w:szCs w:val="24"/>
          <w:spacing w:val="-4"/>
        </w:rPr>
        <w:t>示该项目的相关信息。</w:t>
      </w:r>
    </w:p>
    <w:p>
      <w:pPr>
        <w:ind w:left="507"/>
        <w:spacing w:before="33" w:line="220" w:lineRule="auto"/>
        <w:rPr>
          <w:rFonts w:ascii="SimSun" w:hAnsi="SimSun" w:eastAsia="SimSun" w:cs="SimSun"/>
          <w:sz w:val="24"/>
          <w:szCs w:val="24"/>
        </w:rPr>
      </w:pPr>
      <w:r>
        <w:rPr>
          <w:rFonts w:ascii="SimSun" w:hAnsi="SimSun" w:eastAsia="SimSun" w:cs="SimSun"/>
          <w:sz w:val="24"/>
          <w:szCs w:val="24"/>
          <w:spacing w:val="-2"/>
        </w:rPr>
        <w:t>一、建设项目名称和项目概况</w:t>
      </w:r>
    </w:p>
    <w:p>
      <w:pPr>
        <w:ind w:left="29" w:right="11" w:firstLine="478"/>
        <w:spacing w:before="181" w:line="347" w:lineRule="auto"/>
        <w:rPr>
          <w:rFonts w:ascii="SimSun" w:hAnsi="SimSun" w:eastAsia="SimSun" w:cs="SimSun"/>
          <w:sz w:val="24"/>
          <w:szCs w:val="24"/>
        </w:rPr>
      </w:pPr>
      <w:r>
        <w:rPr>
          <w:rFonts w:ascii="SimSun" w:hAnsi="SimSun" w:eastAsia="SimSun" w:cs="SimSun"/>
          <w:sz w:val="24"/>
          <w:szCs w:val="24"/>
          <w:spacing w:val="4"/>
        </w:rPr>
        <w:t>项目名称：福鼎市龙安及店下项目集中区综合提升改造项目综合污水排放</w:t>
      </w:r>
      <w:r>
        <w:rPr>
          <w:rFonts w:ascii="SimSun" w:hAnsi="SimSun" w:eastAsia="SimSun" w:cs="SimSun"/>
          <w:sz w:val="24"/>
          <w:szCs w:val="24"/>
          <w:spacing w:val="6"/>
        </w:rPr>
        <w:t xml:space="preserve"> </w:t>
      </w:r>
      <w:r>
        <w:rPr>
          <w:rFonts w:ascii="SimSun" w:hAnsi="SimSun" w:eastAsia="SimSun" w:cs="SimSun"/>
          <w:sz w:val="24"/>
          <w:szCs w:val="24"/>
          <w:spacing w:val="-3"/>
        </w:rPr>
        <w:t>管道工程</w:t>
      </w:r>
    </w:p>
    <w:p>
      <w:pPr>
        <w:ind w:left="22" w:right="11" w:firstLine="484"/>
        <w:spacing w:before="33" w:line="359" w:lineRule="auto"/>
        <w:rPr>
          <w:rFonts w:ascii="SimSun" w:hAnsi="SimSun" w:eastAsia="SimSun" w:cs="SimSun"/>
          <w:sz w:val="24"/>
          <w:szCs w:val="24"/>
        </w:rPr>
      </w:pPr>
      <w:r>
        <w:rPr>
          <w:rFonts w:ascii="SimSun" w:hAnsi="SimSun" w:eastAsia="SimSun" w:cs="SimSun"/>
          <w:sz w:val="24"/>
          <w:szCs w:val="24"/>
          <w:spacing w:val="4"/>
        </w:rPr>
        <w:t>项目概况：福鼎市龙安及店下项目集中区综合提升改造项目综合污水排放</w:t>
      </w:r>
      <w:r>
        <w:rPr>
          <w:rFonts w:ascii="SimSun" w:hAnsi="SimSun" w:eastAsia="SimSun" w:cs="SimSun"/>
          <w:sz w:val="24"/>
          <w:szCs w:val="24"/>
          <w:spacing w:val="6"/>
        </w:rPr>
        <w:t xml:space="preserve"> </w:t>
      </w:r>
      <w:r>
        <w:rPr>
          <w:rFonts w:ascii="SimSun" w:hAnsi="SimSun" w:eastAsia="SimSun" w:cs="SimSun"/>
          <w:sz w:val="24"/>
          <w:szCs w:val="24"/>
          <w:spacing w:val="4"/>
        </w:rPr>
        <w:t>管道工程建设地点位于福鼎市店下镇、龙安开发区、沙埕镇。本次建设管道敷</w:t>
      </w:r>
      <w:r>
        <w:rPr>
          <w:rFonts w:ascii="SimSun" w:hAnsi="SimSun" w:eastAsia="SimSun" w:cs="SimSun"/>
          <w:sz w:val="24"/>
          <w:szCs w:val="24"/>
          <w:spacing w:val="3"/>
        </w:rPr>
        <w:t xml:space="preserve"> </w:t>
      </w:r>
      <w:r>
        <w:rPr>
          <w:rFonts w:ascii="SimSun" w:hAnsi="SimSun" w:eastAsia="SimSun" w:cs="SimSun"/>
          <w:sz w:val="24"/>
          <w:szCs w:val="24"/>
          <w:spacing w:val="4"/>
        </w:rPr>
        <w:t>设内容主要分为海域段和陆域段两段。陆域段管道从桥头面铺设，沿拟建的村</w:t>
      </w:r>
      <w:r>
        <w:rPr>
          <w:rFonts w:ascii="SimSun" w:hAnsi="SimSun" w:eastAsia="SimSun" w:cs="SimSun"/>
          <w:sz w:val="24"/>
          <w:szCs w:val="24"/>
          <w:spacing w:val="3"/>
        </w:rPr>
        <w:t xml:space="preserve"> </w:t>
      </w:r>
      <w:r>
        <w:rPr>
          <w:rFonts w:ascii="SimSun" w:hAnsi="SimSun" w:eastAsia="SimSun" w:cs="SimSun"/>
          <w:sz w:val="24"/>
          <w:szCs w:val="24"/>
          <w:spacing w:val="-1"/>
        </w:rPr>
        <w:t>道边坡脚下架管、部分结合埋地以及下穿拟规划建设宝溪河道至</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
        </w:rPr>
        <w:t>1#</w:t>
      </w:r>
      <w:r>
        <w:rPr>
          <w:rFonts w:ascii="SimSun" w:hAnsi="SimSun" w:eastAsia="SimSun" w:cs="SimSun"/>
          <w:sz w:val="24"/>
          <w:szCs w:val="24"/>
          <w:spacing w:val="-1"/>
        </w:rPr>
        <w:t>隧洞入口，</w:t>
      </w:r>
      <w:r>
        <w:rPr>
          <w:rFonts w:ascii="SimSun" w:hAnsi="SimSun" w:eastAsia="SimSun" w:cs="SimSun"/>
          <w:sz w:val="24"/>
          <w:szCs w:val="24"/>
        </w:rPr>
        <w:t xml:space="preserve"> </w:t>
      </w:r>
      <w:r>
        <w:rPr>
          <w:rFonts w:ascii="SimSun" w:hAnsi="SimSun" w:eastAsia="SimSun" w:cs="SimSun"/>
          <w:sz w:val="24"/>
          <w:szCs w:val="24"/>
          <w:spacing w:val="-3"/>
        </w:rPr>
        <w:t>长度</w:t>
      </w:r>
      <w:r>
        <w:rPr>
          <w:rFonts w:ascii="SimSun" w:hAnsi="SimSun" w:eastAsia="SimSun" w:cs="SimSun"/>
          <w:sz w:val="24"/>
          <w:szCs w:val="24"/>
          <w:spacing w:val="-17"/>
        </w:rPr>
        <w:t xml:space="preserve"> </w:t>
      </w:r>
      <w:r>
        <w:rPr>
          <w:rFonts w:ascii="Times New Roman" w:hAnsi="Times New Roman" w:eastAsia="Times New Roman" w:cs="Times New Roman"/>
          <w:sz w:val="24"/>
          <w:szCs w:val="24"/>
          <w:spacing w:val="-3"/>
        </w:rPr>
        <w:t>1091</w:t>
      </w:r>
      <w:r>
        <w:rPr>
          <w:rFonts w:ascii="Times New Roman" w:hAnsi="Times New Roman" w:eastAsia="Times New Roman" w:cs="Times New Roman"/>
          <w:sz w:val="24"/>
          <w:szCs w:val="24"/>
          <w:spacing w:val="21"/>
          <w:w w:val="101"/>
        </w:rPr>
        <w:t xml:space="preserve"> </w:t>
      </w:r>
      <w:r>
        <w:rPr>
          <w:rFonts w:ascii="Times New Roman" w:hAnsi="Times New Roman" w:eastAsia="Times New Roman" w:cs="Times New Roman"/>
          <w:sz w:val="24"/>
          <w:szCs w:val="24"/>
          <w:spacing w:val="-3"/>
        </w:rPr>
        <w:t>m</w:t>
      </w:r>
      <w:r>
        <w:rPr>
          <w:rFonts w:ascii="SimSun" w:hAnsi="SimSun" w:eastAsia="SimSun" w:cs="SimSun"/>
          <w:sz w:val="24"/>
          <w:szCs w:val="24"/>
          <w:spacing w:val="-3"/>
        </w:rPr>
        <w:t>；后敷设于 </w:t>
      </w:r>
      <w:r>
        <w:rPr>
          <w:rFonts w:ascii="Times New Roman" w:hAnsi="Times New Roman" w:eastAsia="Times New Roman" w:cs="Times New Roman"/>
          <w:sz w:val="24"/>
          <w:szCs w:val="24"/>
          <w:spacing w:val="-3"/>
        </w:rPr>
        <w:t>1#</w:t>
      </w:r>
      <w:r>
        <w:rPr>
          <w:rFonts w:ascii="SimSun" w:hAnsi="SimSun" w:eastAsia="SimSun" w:cs="SimSun"/>
          <w:sz w:val="24"/>
          <w:szCs w:val="24"/>
          <w:spacing w:val="-3"/>
        </w:rPr>
        <w:t>隧洞内至小白鹭村附近。出洞后，沿农田以及下穿入</w:t>
      </w:r>
      <w:r>
        <w:rPr>
          <w:rFonts w:ascii="SimSun" w:hAnsi="SimSun" w:eastAsia="SimSun" w:cs="SimSun"/>
          <w:sz w:val="24"/>
          <w:szCs w:val="24"/>
        </w:rPr>
        <w:t xml:space="preserve"> </w:t>
      </w:r>
      <w:r>
        <w:rPr>
          <w:rFonts w:ascii="SimSun" w:hAnsi="SimSun" w:eastAsia="SimSun" w:cs="SimSun"/>
          <w:sz w:val="24"/>
          <w:szCs w:val="24"/>
          <w:spacing w:val="-1"/>
        </w:rPr>
        <w:t>小白鹭村道路、现有的河道等，长度约</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1"/>
        </w:rPr>
        <w:t>229</w:t>
      </w:r>
      <w:r>
        <w:rPr>
          <w:rFonts w:ascii="Times New Roman" w:hAnsi="Times New Roman" w:eastAsia="Times New Roman" w:cs="Times New Roman"/>
          <w:sz w:val="24"/>
          <w:szCs w:val="24"/>
          <w:spacing w:val="33"/>
          <w:w w:val="101"/>
        </w:rPr>
        <w:t xml:space="preserve"> </w:t>
      </w:r>
      <w:r>
        <w:rPr>
          <w:rFonts w:ascii="Times New Roman" w:hAnsi="Times New Roman" w:eastAsia="Times New Roman" w:cs="Times New Roman"/>
          <w:sz w:val="24"/>
          <w:szCs w:val="24"/>
          <w:spacing w:val="-1"/>
        </w:rPr>
        <w:t>m</w:t>
      </w:r>
      <w:r>
        <w:rPr>
          <w:rFonts w:ascii="SimSun" w:hAnsi="SimSun" w:eastAsia="SimSun" w:cs="SimSun"/>
          <w:sz w:val="24"/>
          <w:szCs w:val="24"/>
          <w:spacing w:val="-1"/>
        </w:rPr>
        <w:t>，到</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1"/>
        </w:rPr>
        <w:t>2#</w:t>
      </w:r>
      <w:r>
        <w:rPr>
          <w:rFonts w:ascii="SimSun" w:hAnsi="SimSun" w:eastAsia="SimSun" w:cs="SimSun"/>
          <w:sz w:val="24"/>
          <w:szCs w:val="24"/>
          <w:spacing w:val="-1"/>
        </w:rPr>
        <w:t>隧洞洞口</w:t>
      </w:r>
      <w:r>
        <w:rPr>
          <w:rFonts w:ascii="SimSun" w:hAnsi="SimSun" w:eastAsia="SimSun" w:cs="SimSun"/>
          <w:sz w:val="24"/>
          <w:szCs w:val="24"/>
          <w:spacing w:val="-2"/>
        </w:rPr>
        <w:t>前端，进入</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2#</w:t>
      </w:r>
      <w:r>
        <w:rPr>
          <w:rFonts w:ascii="SimSun" w:hAnsi="SimSun" w:eastAsia="SimSun" w:cs="SimSun"/>
          <w:sz w:val="24"/>
          <w:szCs w:val="24"/>
          <w:spacing w:val="-2"/>
        </w:rPr>
        <w:t>隧</w:t>
      </w:r>
      <w:r>
        <w:rPr>
          <w:rFonts w:ascii="SimSun" w:hAnsi="SimSun" w:eastAsia="SimSun" w:cs="SimSun"/>
          <w:sz w:val="24"/>
          <w:szCs w:val="24"/>
        </w:rPr>
        <w:t xml:space="preserve"> </w:t>
      </w:r>
      <w:r>
        <w:rPr>
          <w:rFonts w:ascii="SimSun" w:hAnsi="SimSun" w:eastAsia="SimSun" w:cs="SimSun"/>
          <w:sz w:val="24"/>
          <w:szCs w:val="24"/>
        </w:rPr>
        <w:t>洞洞口，沿 </w:t>
      </w:r>
      <w:r>
        <w:rPr>
          <w:rFonts w:ascii="Times New Roman" w:hAnsi="Times New Roman" w:eastAsia="Times New Roman" w:cs="Times New Roman"/>
          <w:sz w:val="24"/>
          <w:szCs w:val="24"/>
        </w:rPr>
        <w:t>2#</w:t>
      </w:r>
      <w:r>
        <w:rPr>
          <w:rFonts w:ascii="SimSun" w:hAnsi="SimSun" w:eastAsia="SimSun" w:cs="SimSun"/>
          <w:sz w:val="24"/>
          <w:szCs w:val="24"/>
        </w:rPr>
        <w:t>隧洞敷设至海岸入海点，后进入高位调压井。陆域排水管线总长</w:t>
      </w:r>
      <w:r>
        <w:rPr>
          <w:rFonts w:ascii="SimSun" w:hAnsi="SimSun" w:eastAsia="SimSun" w:cs="SimSun"/>
          <w:sz w:val="24"/>
          <w:szCs w:val="24"/>
          <w:spacing w:val="10"/>
        </w:rPr>
        <w:t xml:space="preserve"> </w:t>
      </w:r>
      <w:r>
        <w:rPr>
          <w:rFonts w:ascii="SimSun" w:hAnsi="SimSun" w:eastAsia="SimSun" w:cs="SimSun"/>
          <w:sz w:val="24"/>
          <w:szCs w:val="24"/>
          <w:spacing w:val="-1"/>
        </w:rPr>
        <w:t>约 </w:t>
      </w:r>
      <w:r>
        <w:rPr>
          <w:rFonts w:ascii="Times New Roman" w:hAnsi="Times New Roman" w:eastAsia="Times New Roman" w:cs="Times New Roman"/>
          <w:sz w:val="24"/>
          <w:szCs w:val="24"/>
          <w:spacing w:val="-1"/>
        </w:rPr>
        <w:t>8603</w:t>
      </w:r>
      <w:r>
        <w:rPr>
          <w:rFonts w:ascii="Times New Roman" w:hAnsi="Times New Roman" w:eastAsia="Times New Roman" w:cs="Times New Roman"/>
          <w:sz w:val="24"/>
          <w:szCs w:val="24"/>
          <w:spacing w:val="33"/>
          <w:w w:val="101"/>
        </w:rPr>
        <w:t xml:space="preserve"> </w:t>
      </w:r>
      <w:r>
        <w:rPr>
          <w:rFonts w:ascii="Times New Roman" w:hAnsi="Times New Roman" w:eastAsia="Times New Roman" w:cs="Times New Roman"/>
          <w:sz w:val="24"/>
          <w:szCs w:val="24"/>
          <w:spacing w:val="-1"/>
        </w:rPr>
        <w:t>m</w:t>
      </w:r>
      <w:r>
        <w:rPr>
          <w:rFonts w:ascii="SimSun" w:hAnsi="SimSun" w:eastAsia="SimSun" w:cs="SimSun"/>
          <w:sz w:val="24"/>
          <w:szCs w:val="24"/>
          <w:spacing w:val="-1"/>
        </w:rPr>
        <w:t>。本工程海域段由调压井至福鼎市沙埕镇官城</w:t>
      </w:r>
      <w:r>
        <w:rPr>
          <w:rFonts w:ascii="SimSun" w:hAnsi="SimSun" w:eastAsia="SimSun" w:cs="SimSun"/>
          <w:sz w:val="24"/>
          <w:szCs w:val="24"/>
          <w:spacing w:val="-2"/>
        </w:rPr>
        <w:t>尾村东侧桁尾鼻位置</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rPr>
        <w:t xml:space="preserve"> </w:t>
      </w:r>
      <w:r>
        <w:rPr>
          <w:rFonts w:ascii="SimSun" w:hAnsi="SimSun" w:eastAsia="SimSun" w:cs="SimSun"/>
          <w:sz w:val="24"/>
          <w:szCs w:val="24"/>
          <w:spacing w:val="-1"/>
        </w:rPr>
        <w:t>点（</w:t>
      </w:r>
      <w:r>
        <w:rPr>
          <w:rFonts w:ascii="Times New Roman" w:hAnsi="Times New Roman" w:eastAsia="Times New Roman" w:cs="Times New Roman"/>
          <w:sz w:val="24"/>
          <w:szCs w:val="24"/>
          <w:spacing w:val="-1"/>
        </w:rPr>
        <w:t>27°7′14.99″N</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120°24′50.64″E</w:t>
      </w:r>
      <w:r>
        <w:rPr>
          <w:rFonts w:ascii="SimSun" w:hAnsi="SimSun" w:eastAsia="SimSun" w:cs="SimSun"/>
          <w:sz w:val="24"/>
          <w:szCs w:val="24"/>
          <w:spacing w:val="-1"/>
        </w:rPr>
        <w:t>）下海，经海上拐点 </w:t>
      </w:r>
      <w:r>
        <w:rPr>
          <w:rFonts w:ascii="Times New Roman" w:hAnsi="Times New Roman" w:eastAsia="Times New Roman" w:cs="Times New Roman"/>
          <w:sz w:val="24"/>
          <w:szCs w:val="24"/>
          <w:spacing w:val="-1"/>
        </w:rPr>
        <w:t>G  </w:t>
      </w:r>
      <w:r>
        <w:rPr>
          <w:rFonts w:ascii="SimSun" w:hAnsi="SimSun" w:eastAsia="SimSun" w:cs="SimSun"/>
          <w:sz w:val="24"/>
          <w:szCs w:val="24"/>
          <w:spacing w:val="-1"/>
        </w:rPr>
        <w:t>点（</w:t>
      </w:r>
      <w:r>
        <w:rPr>
          <w:rFonts w:ascii="Times New Roman" w:hAnsi="Times New Roman" w:eastAsia="Times New Roman" w:cs="Times New Roman"/>
          <w:sz w:val="24"/>
          <w:szCs w:val="24"/>
          <w:spacing w:val="-1"/>
        </w:rPr>
        <w:t>27</w:t>
      </w:r>
      <w:r>
        <w:rPr>
          <w:rFonts w:ascii="Times New Roman" w:hAnsi="Times New Roman" w:eastAsia="Times New Roman" w:cs="Times New Roman"/>
          <w:sz w:val="24"/>
          <w:szCs w:val="24"/>
          <w:spacing w:val="-2"/>
        </w:rPr>
        <w:t>°06′57.81"N</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w:t>
      </w:r>
      <w:r>
        <w:rPr>
          <w:rFonts w:ascii="SimSun" w:hAnsi="SimSun" w:eastAsia="SimSun" w:cs="SimSun"/>
          <w:sz w:val="24"/>
          <w:szCs w:val="24"/>
        </w:rPr>
        <w:t xml:space="preserve"> </w:t>
      </w:r>
      <w:r>
        <w:rPr>
          <w:rFonts w:ascii="Times New Roman" w:hAnsi="Times New Roman" w:eastAsia="Times New Roman" w:cs="Times New Roman"/>
          <w:sz w:val="24"/>
          <w:szCs w:val="24"/>
          <w:spacing w:val="-1"/>
        </w:rPr>
        <w:t>120°25′15.51"E </w:t>
      </w:r>
      <w:r>
        <w:rPr>
          <w:rFonts w:ascii="SimSun" w:hAnsi="SimSun" w:eastAsia="SimSun" w:cs="SimSun"/>
          <w:sz w:val="24"/>
          <w:szCs w:val="24"/>
          <w:spacing w:val="-1"/>
        </w:rPr>
        <w:t>）和</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1"/>
        </w:rPr>
        <w:t>H   </w:t>
      </w:r>
      <w:r>
        <w:rPr>
          <w:rFonts w:ascii="SimSun" w:hAnsi="SimSun" w:eastAsia="SimSun" w:cs="SimSun"/>
          <w:sz w:val="24"/>
          <w:szCs w:val="24"/>
          <w:spacing w:val="-1"/>
        </w:rPr>
        <w:t>点（</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
        </w:rPr>
        <w:t>27°06′21.04"N </w:t>
      </w:r>
      <w:r>
        <w:rPr>
          <w:rFonts w:ascii="SimSun" w:hAnsi="SimSun" w:eastAsia="SimSun" w:cs="SimSun"/>
          <w:sz w:val="24"/>
          <w:szCs w:val="24"/>
          <w:spacing w:val="-1"/>
        </w:rPr>
        <w:t>，</w:t>
      </w:r>
      <w:r>
        <w:rPr>
          <w:rFonts w:ascii="SimSun" w:hAnsi="SimSun" w:eastAsia="SimSun" w:cs="SimSun"/>
          <w:sz w:val="24"/>
          <w:szCs w:val="24"/>
          <w:spacing w:val="-59"/>
        </w:rPr>
        <w:t xml:space="preserve"> </w:t>
      </w:r>
      <w:r>
        <w:rPr>
          <w:rFonts w:ascii="Times New Roman" w:hAnsi="Times New Roman" w:eastAsia="Times New Roman" w:cs="Times New Roman"/>
          <w:sz w:val="24"/>
          <w:szCs w:val="24"/>
          <w:spacing w:val="-1"/>
        </w:rPr>
        <w:t>120°26′00.65"E </w:t>
      </w:r>
      <w:r>
        <w:rPr>
          <w:rFonts w:ascii="SimSun" w:hAnsi="SimSun" w:eastAsia="SimSun" w:cs="SimSun"/>
          <w:sz w:val="24"/>
          <w:szCs w:val="24"/>
          <w:spacing w:val="-9"/>
        </w:rPr>
        <w:t>）</w:t>
      </w:r>
      <w:r>
        <w:rPr>
          <w:rFonts w:ascii="SimSun" w:hAnsi="SimSun" w:eastAsia="SimSun" w:cs="SimSun"/>
          <w:sz w:val="24"/>
          <w:szCs w:val="24"/>
          <w:spacing w:val="-57"/>
        </w:rPr>
        <w:t xml:space="preserve"> </w:t>
      </w:r>
      <w:r>
        <w:rPr>
          <w:rFonts w:ascii="SimSun" w:hAnsi="SimSun" w:eastAsia="SimSun" w:cs="SimSun"/>
          <w:sz w:val="24"/>
          <w:szCs w:val="24"/>
          <w:spacing w:val="-9"/>
        </w:rPr>
        <w:t>，</w:t>
      </w:r>
      <w:r>
        <w:rPr>
          <w:rFonts w:ascii="SimSun" w:hAnsi="SimSun" w:eastAsia="SimSun" w:cs="SimSun"/>
          <w:sz w:val="24"/>
          <w:szCs w:val="24"/>
          <w:spacing w:val="-1"/>
        </w:rPr>
        <w:t>直</w:t>
      </w:r>
      <w:r>
        <w:rPr>
          <w:rFonts w:ascii="SimSun" w:hAnsi="SimSun" w:eastAsia="SimSun" w:cs="SimSun"/>
          <w:sz w:val="24"/>
          <w:szCs w:val="24"/>
          <w:spacing w:val="-2"/>
        </w:rPr>
        <w:t>达排污</w:t>
      </w:r>
      <w:r>
        <w:rPr>
          <w:rFonts w:ascii="SimSun" w:hAnsi="SimSun" w:eastAsia="SimSun" w:cs="SimSun"/>
          <w:sz w:val="24"/>
          <w:szCs w:val="24"/>
          <w:spacing w:val="-41"/>
        </w:rPr>
        <w:t xml:space="preserve"> </w:t>
      </w:r>
      <w:r>
        <w:rPr>
          <w:rFonts w:ascii="SimSun" w:hAnsi="SimSun" w:eastAsia="SimSun" w:cs="SimSun"/>
          <w:sz w:val="24"/>
          <w:szCs w:val="24"/>
          <w:spacing w:val="-2"/>
        </w:rPr>
        <w:t>口</w:t>
      </w:r>
      <w:r>
        <w:rPr>
          <w:rFonts w:ascii="SimSun" w:hAnsi="SimSun" w:eastAsia="SimSun" w:cs="SimSun"/>
          <w:sz w:val="24"/>
          <w:szCs w:val="2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27°4′41.24″N</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120°27′53.39″E</w:t>
      </w:r>
      <w:r>
        <w:rPr>
          <w:rFonts w:ascii="SimSun" w:hAnsi="SimSun" w:eastAsia="SimSun" w:cs="SimSun"/>
          <w:sz w:val="24"/>
          <w:szCs w:val="24"/>
          <w:spacing w:val="-1"/>
        </w:rPr>
        <w:t>）。海域段排水管道总</w:t>
      </w:r>
      <w:r>
        <w:rPr>
          <w:rFonts w:ascii="SimSun" w:hAnsi="SimSun" w:eastAsia="SimSun" w:cs="SimSun"/>
          <w:sz w:val="24"/>
          <w:szCs w:val="24"/>
          <w:spacing w:val="-2"/>
        </w:rPr>
        <w:t>长度为</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2"/>
        </w:rPr>
        <w:t>7024 m</w:t>
      </w:r>
      <w:r>
        <w:rPr>
          <w:rFonts w:ascii="SimSun" w:hAnsi="SimSun" w:eastAsia="SimSun" w:cs="SimSun"/>
          <w:sz w:val="24"/>
          <w:szCs w:val="24"/>
          <w:spacing w:val="-2"/>
        </w:rPr>
        <w:t>。</w:t>
      </w:r>
    </w:p>
    <w:p>
      <w:pPr>
        <w:ind w:left="16" w:right="14" w:firstLine="488"/>
        <w:spacing w:before="18" w:line="349" w:lineRule="auto"/>
        <w:rPr>
          <w:rFonts w:ascii="SimSun" w:hAnsi="SimSun" w:eastAsia="SimSun" w:cs="SimSun"/>
          <w:sz w:val="24"/>
          <w:szCs w:val="24"/>
        </w:rPr>
      </w:pPr>
      <w:r>
        <w:rPr>
          <w:rFonts w:ascii="SimSun" w:hAnsi="SimSun" w:eastAsia="SimSun" w:cs="SimSun"/>
          <w:sz w:val="24"/>
          <w:szCs w:val="24"/>
          <w:spacing w:val="-1"/>
        </w:rPr>
        <w:t>本项目建设规模为 </w:t>
      </w:r>
      <w:r>
        <w:rPr>
          <w:rFonts w:ascii="Times New Roman" w:hAnsi="Times New Roman" w:eastAsia="Times New Roman" w:cs="Times New Roman"/>
          <w:sz w:val="24"/>
          <w:szCs w:val="24"/>
          <w:spacing w:val="-1"/>
        </w:rPr>
        <w:t>10  </w:t>
      </w:r>
      <w:r>
        <w:rPr>
          <w:rFonts w:ascii="SimSun" w:hAnsi="SimSun" w:eastAsia="SimSun" w:cs="SimSun"/>
          <w:sz w:val="24"/>
          <w:szCs w:val="24"/>
          <w:spacing w:val="-1"/>
        </w:rPr>
        <w:t>万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24"/>
          <w:szCs w:val="24"/>
          <w:spacing w:val="-1"/>
        </w:rPr>
        <w:t>/d</w:t>
      </w:r>
      <w:r>
        <w:rPr>
          <w:rFonts w:ascii="SimSun" w:hAnsi="SimSun" w:eastAsia="SimSun" w:cs="SimSun"/>
          <w:sz w:val="24"/>
          <w:szCs w:val="24"/>
          <w:spacing w:val="-1"/>
        </w:rPr>
        <w:t>，其中福鼎市店下</w:t>
      </w:r>
      <w:r>
        <w:rPr>
          <w:rFonts w:ascii="Times New Roman" w:hAnsi="Times New Roman" w:eastAsia="Times New Roman" w:cs="Times New Roman"/>
          <w:sz w:val="24"/>
          <w:szCs w:val="24"/>
          <w:spacing w:val="-1"/>
        </w:rPr>
        <w:t>-</w:t>
      </w:r>
      <w:r>
        <w:rPr>
          <w:rFonts w:ascii="SimSun" w:hAnsi="SimSun" w:eastAsia="SimSun" w:cs="SimSun"/>
          <w:sz w:val="24"/>
          <w:szCs w:val="24"/>
          <w:spacing w:val="-1"/>
        </w:rPr>
        <w:t>龙安综合污水处理厂远期</w:t>
      </w:r>
      <w:r>
        <w:rPr>
          <w:rFonts w:ascii="SimSun" w:hAnsi="SimSun" w:eastAsia="SimSun" w:cs="SimSun"/>
          <w:sz w:val="24"/>
          <w:szCs w:val="24"/>
        </w:rPr>
        <w:t xml:space="preserve"> </w:t>
      </w:r>
      <w:r>
        <w:rPr>
          <w:rFonts w:ascii="SimSun" w:hAnsi="SimSun" w:eastAsia="SimSun" w:cs="SimSun"/>
          <w:sz w:val="24"/>
          <w:szCs w:val="24"/>
          <w:spacing w:val="4"/>
        </w:rPr>
        <w:t>排放规模为 </w:t>
      </w:r>
      <w:r>
        <w:rPr>
          <w:rFonts w:ascii="Times New Roman" w:hAnsi="Times New Roman" w:eastAsia="Times New Roman" w:cs="Times New Roman"/>
          <w:sz w:val="24"/>
          <w:szCs w:val="24"/>
          <w:spacing w:val="4"/>
        </w:rPr>
        <w:t>3  </w:t>
      </w:r>
      <w:r>
        <w:rPr>
          <w:rFonts w:ascii="SimSun" w:hAnsi="SimSun" w:eastAsia="SimSun" w:cs="SimSun"/>
          <w:sz w:val="24"/>
          <w:szCs w:val="24"/>
          <w:spacing w:val="4"/>
        </w:rPr>
        <w:t>万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24"/>
          <w:szCs w:val="24"/>
          <w:spacing w:val="4"/>
        </w:rPr>
        <w:t>/d</w:t>
      </w:r>
      <w:r>
        <w:rPr>
          <w:rFonts w:ascii="SimSun" w:hAnsi="SimSun" w:eastAsia="SimSun" w:cs="SimSun"/>
          <w:sz w:val="24"/>
          <w:szCs w:val="24"/>
          <w:spacing w:val="4"/>
        </w:rPr>
        <w:t>，处理后尾水达到《城镇污水处理厂污染</w:t>
      </w:r>
      <w:r>
        <w:rPr>
          <w:rFonts w:ascii="SimSun" w:hAnsi="SimSun" w:eastAsia="SimSun" w:cs="SimSun"/>
          <w:sz w:val="24"/>
          <w:szCs w:val="24"/>
          <w:spacing w:val="3"/>
        </w:rPr>
        <w:t>物排放标准》</w:t>
      </w:r>
      <w:r>
        <w:rPr>
          <w:rFonts w:ascii="SimSun" w:hAnsi="SimSun" w:eastAsia="SimSun" w:cs="SimSun"/>
          <w:sz w:val="24"/>
          <w:szCs w:val="2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GB18918-2002</w:t>
      </w:r>
      <w:r>
        <w:rPr>
          <w:rFonts w:ascii="SimSun" w:hAnsi="SimSun" w:eastAsia="SimSun" w:cs="SimSun"/>
          <w:sz w:val="24"/>
          <w:szCs w:val="24"/>
          <w:spacing w:val="-1"/>
        </w:rPr>
        <w:t>）的一级</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19"/>
          <w:w w:val="101"/>
        </w:rPr>
        <w:t xml:space="preserve"> </w:t>
      </w:r>
      <w:r>
        <w:rPr>
          <w:rFonts w:ascii="SimSun" w:hAnsi="SimSun" w:eastAsia="SimSun" w:cs="SimSun"/>
          <w:sz w:val="24"/>
          <w:szCs w:val="24"/>
          <w:spacing w:val="-1"/>
        </w:rPr>
        <w:t>标准，福鼎市店下污水处理厂远期排放规模为</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1"/>
        </w:rPr>
        <w:t>万</w:t>
      </w:r>
      <w:r>
        <w:rPr>
          <w:rFonts w:ascii="SimSun" w:hAnsi="SimSun" w:eastAsia="SimSun" w:cs="SimSun"/>
          <w:sz w:val="24"/>
          <w:szCs w:val="24"/>
        </w:rPr>
        <w:t xml:space="preserve"> </w:t>
      </w:r>
      <w:r>
        <w:rPr>
          <w:rFonts w:ascii="Times New Roman" w:hAnsi="Times New Roman" w:eastAsia="Times New Roman" w:cs="Times New Roman"/>
          <w:sz w:val="24"/>
          <w:szCs w:val="24"/>
          <w:spacing w:val="-4"/>
        </w:rPr>
        <w:t>m3/d</w:t>
      </w:r>
      <w:r>
        <w:rPr>
          <w:rFonts w:ascii="SimSun" w:hAnsi="SimSun" w:eastAsia="SimSun" w:cs="SimSun"/>
          <w:sz w:val="24"/>
          <w:szCs w:val="24"/>
          <w:spacing w:val="-4"/>
        </w:rPr>
        <w:t>，处理后尾水达到《污水综合排放标准》（</w:t>
      </w:r>
      <w:r>
        <w:rPr>
          <w:rFonts w:ascii="Times New Roman" w:hAnsi="Times New Roman" w:eastAsia="Times New Roman" w:cs="Times New Roman"/>
          <w:sz w:val="24"/>
          <w:szCs w:val="24"/>
          <w:spacing w:val="-4"/>
        </w:rPr>
        <w:t>GB8978-1996</w:t>
      </w:r>
      <w:r>
        <w:rPr>
          <w:rFonts w:ascii="SimSun" w:hAnsi="SimSun" w:eastAsia="SimSun" w:cs="SimSun"/>
          <w:sz w:val="24"/>
          <w:szCs w:val="24"/>
          <w:spacing w:val="-4"/>
        </w:rPr>
        <w:t>）的一级标准。</w:t>
      </w:r>
    </w:p>
    <w:p>
      <w:pPr>
        <w:ind w:left="507"/>
        <w:spacing w:before="56" w:line="220" w:lineRule="auto"/>
        <w:rPr>
          <w:rFonts w:ascii="SimSun" w:hAnsi="SimSun" w:eastAsia="SimSun" w:cs="SimSun"/>
          <w:sz w:val="24"/>
          <w:szCs w:val="24"/>
        </w:rPr>
      </w:pPr>
      <w:r>
        <w:rPr>
          <w:rFonts w:ascii="SimSun" w:hAnsi="SimSun" w:eastAsia="SimSun" w:cs="SimSun"/>
          <w:sz w:val="24"/>
          <w:szCs w:val="24"/>
          <w:spacing w:val="-1"/>
        </w:rPr>
        <w:t>二、建设单位名称和联系方式</w:t>
      </w:r>
    </w:p>
    <w:p>
      <w:pPr>
        <w:ind w:left="506"/>
        <w:spacing w:before="181" w:line="219" w:lineRule="auto"/>
        <w:rPr>
          <w:rFonts w:ascii="SimSun" w:hAnsi="SimSun" w:eastAsia="SimSun" w:cs="SimSun"/>
          <w:sz w:val="24"/>
          <w:szCs w:val="24"/>
        </w:rPr>
      </w:pPr>
      <w:r>
        <w:rPr>
          <w:rFonts w:ascii="SimSun" w:hAnsi="SimSun" w:eastAsia="SimSun" w:cs="SimSun"/>
          <w:sz w:val="24"/>
          <w:szCs w:val="24"/>
          <w:spacing w:val="-1"/>
        </w:rPr>
        <w:t>建设单位：福鼎市城市建设投资有限公司</w:t>
      </w:r>
    </w:p>
    <w:p>
      <w:pPr>
        <w:spacing w:line="219" w:lineRule="auto"/>
        <w:sectPr>
          <w:footerReference w:type="default" r:id="rId2"/>
          <w:pgSz w:w="11907" w:h="16839"/>
          <w:pgMar w:top="1431" w:right="1785" w:bottom="1422" w:left="1785" w:header="0" w:footer="1258" w:gutter="0"/>
        </w:sectPr>
        <w:rPr>
          <w:rFonts w:ascii="SimSun" w:hAnsi="SimSun" w:eastAsia="SimSun" w:cs="SimSun"/>
          <w:sz w:val="24"/>
          <w:szCs w:val="24"/>
        </w:rPr>
      </w:pPr>
    </w:p>
    <w:p>
      <w:pPr>
        <w:ind w:left="504"/>
        <w:spacing w:before="124" w:line="219" w:lineRule="auto"/>
        <w:rPr>
          <w:rFonts w:ascii="SimSun" w:hAnsi="SimSun" w:eastAsia="SimSun" w:cs="SimSun"/>
          <w:sz w:val="24"/>
          <w:szCs w:val="24"/>
        </w:rPr>
      </w:pPr>
      <w:r>
        <w:rPr>
          <w:rFonts w:ascii="SimSun" w:hAnsi="SimSun" w:eastAsia="SimSun" w:cs="SimSun"/>
          <w:sz w:val="24"/>
          <w:szCs w:val="24"/>
          <w:spacing w:val="-1"/>
        </w:rPr>
        <w:t>联系地址：福建省宁德市福鼎市桐城街道流美社区流美路</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1"/>
        </w:rPr>
        <w:t>333</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
        </w:rPr>
        <w:t>号</w:t>
      </w:r>
    </w:p>
    <w:p>
      <w:pPr>
        <w:ind w:left="504"/>
        <w:spacing w:before="183" w:line="212" w:lineRule="auto"/>
        <w:rPr>
          <w:rFonts w:ascii="Times New Roman" w:hAnsi="Times New Roman" w:eastAsia="Times New Roman" w:cs="Times New Roman"/>
          <w:sz w:val="24"/>
          <w:szCs w:val="24"/>
        </w:rPr>
      </w:pPr>
      <w:r>
        <w:rPr>
          <w:rFonts w:ascii="SimSun" w:hAnsi="SimSun" w:eastAsia="SimSun" w:cs="SimSun"/>
          <w:sz w:val="24"/>
          <w:szCs w:val="24"/>
        </w:rPr>
        <w:t>联系人：夏工；联系电话：</w:t>
      </w:r>
      <w:r>
        <w:rPr>
          <w:rFonts w:ascii="Times New Roman" w:hAnsi="Times New Roman" w:eastAsia="Times New Roman" w:cs="Times New Roman"/>
          <w:sz w:val="24"/>
          <w:szCs w:val="24"/>
        </w:rPr>
        <w:t>15359717179</w:t>
      </w:r>
      <w:r>
        <w:rPr>
          <w:rFonts w:ascii="SimSun" w:hAnsi="SimSun" w:eastAsia="SimSun" w:cs="SimSun"/>
          <w:sz w:val="24"/>
          <w:szCs w:val="24"/>
        </w:rPr>
        <w:t>；电子邮箱：</w:t>
      </w:r>
      <w:r>
        <w:rPr>
          <w:rFonts w:ascii="Times New Roman" w:hAnsi="Times New Roman" w:eastAsia="Times New Roman" w:cs="Times New Roman"/>
          <w:sz w:val="24"/>
          <w:szCs w:val="24"/>
        </w:rPr>
        <w:t>15923</w:t>
      </w:r>
      <w:r>
        <w:rPr>
          <w:rFonts w:ascii="Times New Roman" w:hAnsi="Times New Roman" w:eastAsia="Times New Roman" w:cs="Times New Roman"/>
          <w:sz w:val="24"/>
          <w:szCs w:val="24"/>
          <w:spacing w:val="-1"/>
        </w:rPr>
        <w:t>78@qq.com</w:t>
      </w:r>
    </w:p>
    <w:p>
      <w:pPr>
        <w:ind w:left="503"/>
        <w:spacing w:before="191" w:line="220" w:lineRule="auto"/>
        <w:rPr>
          <w:rFonts w:ascii="SimSun" w:hAnsi="SimSun" w:eastAsia="SimSun" w:cs="SimSun"/>
          <w:sz w:val="24"/>
          <w:szCs w:val="24"/>
        </w:rPr>
      </w:pPr>
      <w:r>
        <w:rPr>
          <w:rFonts w:ascii="SimSun" w:hAnsi="SimSun" w:eastAsia="SimSun" w:cs="SimSun"/>
          <w:sz w:val="24"/>
          <w:szCs w:val="24"/>
          <w:spacing w:val="-1"/>
        </w:rPr>
        <w:t>三、环评编制单位和联系方式</w:t>
      </w:r>
    </w:p>
    <w:p>
      <w:pPr>
        <w:ind w:left="505"/>
        <w:spacing w:before="182" w:line="220" w:lineRule="auto"/>
        <w:rPr>
          <w:rFonts w:ascii="SimSun" w:hAnsi="SimSun" w:eastAsia="SimSun" w:cs="SimSun"/>
          <w:sz w:val="24"/>
          <w:szCs w:val="24"/>
        </w:rPr>
      </w:pPr>
      <w:r>
        <w:rPr>
          <w:rFonts w:ascii="SimSun" w:hAnsi="SimSun" w:eastAsia="SimSun" w:cs="SimSun"/>
          <w:sz w:val="24"/>
          <w:szCs w:val="24"/>
          <w:spacing w:val="-1"/>
        </w:rPr>
        <w:t>编制单位：福建省环境保护股份公司</w:t>
      </w:r>
    </w:p>
    <w:p>
      <w:pPr>
        <w:ind w:left="503"/>
        <w:spacing w:before="182" w:line="219" w:lineRule="auto"/>
        <w:rPr>
          <w:rFonts w:ascii="SimSun" w:hAnsi="SimSun" w:eastAsia="SimSun" w:cs="SimSun"/>
          <w:sz w:val="24"/>
          <w:szCs w:val="24"/>
        </w:rPr>
      </w:pPr>
      <w:r>
        <w:rPr>
          <w:rFonts w:ascii="SimSun" w:hAnsi="SimSun" w:eastAsia="SimSun" w:cs="SimSun"/>
          <w:sz w:val="24"/>
          <w:szCs w:val="24"/>
          <w:spacing w:val="-2"/>
        </w:rPr>
        <w:t>通讯地址：福州市鼓楼区鼓东街道五四路</w:t>
      </w:r>
      <w:r>
        <w:rPr>
          <w:rFonts w:ascii="SimSun" w:hAnsi="SimSun" w:eastAsia="SimSun" w:cs="SimSun"/>
          <w:sz w:val="24"/>
          <w:szCs w:val="24"/>
          <w:spacing w:val="-17"/>
        </w:rPr>
        <w:t xml:space="preserve"> </w:t>
      </w:r>
      <w:r>
        <w:rPr>
          <w:rFonts w:ascii="Times New Roman" w:hAnsi="Times New Roman" w:eastAsia="Times New Roman" w:cs="Times New Roman"/>
          <w:sz w:val="24"/>
          <w:szCs w:val="24"/>
          <w:spacing w:val="-2"/>
        </w:rPr>
        <w:t>158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号环球广场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26 </w:t>
      </w:r>
      <w:r>
        <w:rPr>
          <w:rFonts w:ascii="SimSun" w:hAnsi="SimSun" w:eastAsia="SimSun" w:cs="SimSun"/>
          <w:sz w:val="24"/>
          <w:szCs w:val="24"/>
          <w:spacing w:val="-2"/>
        </w:rPr>
        <w:t>层</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01 </w:t>
      </w:r>
      <w:r>
        <w:rPr>
          <w:rFonts w:ascii="SimSun" w:hAnsi="SimSun" w:eastAsia="SimSun" w:cs="SimSun"/>
          <w:sz w:val="24"/>
          <w:szCs w:val="24"/>
          <w:spacing w:val="-2"/>
        </w:rPr>
        <w:t>室</w:t>
      </w:r>
    </w:p>
    <w:p>
      <w:pPr>
        <w:ind w:left="525" w:right="185" w:hanging="21"/>
        <w:spacing w:before="184" w:line="335" w:lineRule="auto"/>
        <w:rPr>
          <w:rFonts w:ascii="SimSun" w:hAnsi="SimSun" w:eastAsia="SimSun" w:cs="SimSun"/>
          <w:sz w:val="24"/>
          <w:szCs w:val="24"/>
        </w:rPr>
      </w:pPr>
      <w:r>
        <w:rPr>
          <w:rFonts w:ascii="SimSun" w:hAnsi="SimSun" w:eastAsia="SimSun" w:cs="SimSun"/>
          <w:sz w:val="24"/>
          <w:szCs w:val="24"/>
        </w:rPr>
        <w:t>联系人：邱工；联系电话：</w:t>
      </w:r>
      <w:r>
        <w:rPr>
          <w:rFonts w:ascii="Times New Roman" w:hAnsi="Times New Roman" w:eastAsia="Times New Roman" w:cs="Times New Roman"/>
          <w:sz w:val="24"/>
          <w:szCs w:val="24"/>
        </w:rPr>
        <w:t>15967102326</w:t>
      </w:r>
      <w:r>
        <w:rPr>
          <w:rFonts w:ascii="SimSun" w:hAnsi="SimSun" w:eastAsia="SimSun" w:cs="SimSun"/>
          <w:sz w:val="24"/>
          <w:szCs w:val="24"/>
        </w:rPr>
        <w:t>；电子邮箱：</w:t>
      </w:r>
      <w:r>
        <w:rPr>
          <w:rFonts w:ascii="Times New Roman" w:hAnsi="Times New Roman" w:eastAsia="Times New Roman" w:cs="Times New Roman"/>
          <w:sz w:val="24"/>
          <w:szCs w:val="24"/>
        </w:rPr>
        <w:t>87073</w:t>
      </w:r>
      <w:r>
        <w:rPr>
          <w:rFonts w:ascii="Times New Roman" w:hAnsi="Times New Roman" w:eastAsia="Times New Roman" w:cs="Times New Roman"/>
          <w:sz w:val="24"/>
          <w:szCs w:val="24"/>
          <w:spacing w:val="-1"/>
        </w:rPr>
        <w:t>7548@qq.com</w:t>
      </w:r>
      <w:r>
        <w:rPr>
          <w:rFonts w:ascii="Times New Roman" w:hAnsi="Times New Roman" w:eastAsia="Times New Roman" w:cs="Times New Roman"/>
          <w:sz w:val="24"/>
          <w:szCs w:val="24"/>
        </w:rPr>
        <w:t xml:space="preserve"> </w:t>
      </w:r>
      <w:r>
        <w:rPr>
          <w:rFonts w:ascii="SimSun" w:hAnsi="SimSun" w:eastAsia="SimSun" w:cs="SimSun"/>
          <w:sz w:val="24"/>
          <w:szCs w:val="24"/>
          <w:spacing w:val="-3"/>
        </w:rPr>
        <w:t>四、公众意见表的网络链接</w:t>
      </w:r>
    </w:p>
    <w:p>
      <w:pPr>
        <w:ind w:left="16" w:right="192" w:firstLine="479"/>
        <w:spacing w:before="101" w:line="365" w:lineRule="auto"/>
        <w:rPr>
          <w:rFonts w:ascii="SimSun" w:hAnsi="SimSun" w:eastAsia="SimSun" w:cs="SimSun"/>
          <w:sz w:val="24"/>
          <w:szCs w:val="24"/>
        </w:rPr>
      </w:pPr>
      <w:hyperlink w:history="true" r:id="rId4">
        <w:r>
          <w:rPr>
            <w:rFonts w:ascii="Times New Roman" w:hAnsi="Times New Roman" w:eastAsia="Times New Roman" w:cs="Times New Roman"/>
            <w:sz w:val="24"/>
            <w:szCs w:val="24"/>
          </w:rPr>
          <w:t>https://www.mee.gov.cn/xxgk2018/xxg</w:t>
        </w:r>
        <w:r>
          <w:rPr>
            <w:rFonts w:ascii="Times New Roman" w:hAnsi="Times New Roman" w:eastAsia="Times New Roman" w:cs="Times New Roman"/>
            <w:sz w:val="24"/>
            <w:szCs w:val="24"/>
            <w:spacing w:val="-1"/>
          </w:rPr>
          <w:t>k/xxgk01/201810/t20181024</w:t>
        </w:r>
      </w:hyperlink>
      <w:r>
        <w:rPr>
          <w:rFonts w:ascii="Times New Roman" w:hAnsi="Times New Roman" w:eastAsia="Times New Roman" w:cs="Times New Roman"/>
          <w:sz w:val="24"/>
          <w:szCs w:val="24"/>
          <w:spacing w:val="-1"/>
        </w:rPr>
        <w:t>_665329.ht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4"/>
        </w:rPr>
        <w:t>ml</w:t>
      </w:r>
      <w:r>
        <w:rPr>
          <w:rFonts w:ascii="SimSun" w:hAnsi="SimSun" w:eastAsia="SimSun" w:cs="SimSun"/>
          <w:sz w:val="24"/>
          <w:szCs w:val="24"/>
          <w:spacing w:val="-4"/>
        </w:rPr>
        <w:t>，可自行下载。</w:t>
      </w:r>
    </w:p>
    <w:p>
      <w:pPr>
        <w:ind w:left="507"/>
        <w:spacing w:before="5" w:line="220" w:lineRule="auto"/>
        <w:rPr>
          <w:rFonts w:ascii="SimSun" w:hAnsi="SimSun" w:eastAsia="SimSun" w:cs="SimSun"/>
          <w:sz w:val="24"/>
          <w:szCs w:val="24"/>
        </w:rPr>
      </w:pPr>
      <w:r>
        <w:rPr>
          <w:rFonts w:ascii="SimSun" w:hAnsi="SimSun" w:eastAsia="SimSun" w:cs="SimSun"/>
          <w:sz w:val="24"/>
          <w:szCs w:val="24"/>
          <w:spacing w:val="-1"/>
        </w:rPr>
        <w:t>五、提交公众意见表的方式和途径</w:t>
      </w:r>
    </w:p>
    <w:p>
      <w:pPr>
        <w:ind w:left="31" w:right="11" w:firstLine="479"/>
        <w:spacing w:before="182" w:line="347" w:lineRule="auto"/>
        <w:rPr>
          <w:rFonts w:ascii="SimSun" w:hAnsi="SimSun" w:eastAsia="SimSun" w:cs="SimSun"/>
          <w:sz w:val="24"/>
          <w:szCs w:val="24"/>
        </w:rPr>
      </w:pPr>
      <w:r>
        <w:rPr>
          <w:rFonts w:ascii="SimSun" w:hAnsi="SimSun" w:eastAsia="SimSun" w:cs="SimSun"/>
          <w:sz w:val="24"/>
          <w:szCs w:val="24"/>
          <w:spacing w:val="4"/>
        </w:rPr>
        <w:t>公众均可通过信函、电话和电子邮件等方式向我单位和环评编制单位提交</w:t>
      </w:r>
      <w:r>
        <w:rPr>
          <w:rFonts w:ascii="SimSun" w:hAnsi="SimSun" w:eastAsia="SimSun" w:cs="SimSun"/>
          <w:sz w:val="24"/>
          <w:szCs w:val="24"/>
          <w:spacing w:val="2"/>
        </w:rPr>
        <w:t xml:space="preserve"> </w:t>
      </w:r>
      <w:r>
        <w:rPr>
          <w:rFonts w:ascii="SimSun" w:hAnsi="SimSun" w:eastAsia="SimSun" w:cs="SimSun"/>
          <w:sz w:val="24"/>
          <w:szCs w:val="24"/>
          <w:spacing w:val="-5"/>
        </w:rPr>
        <w:t>公众意见或公众意见表。</w:t>
      </w:r>
    </w:p>
    <w:p>
      <w:pPr>
        <w:ind w:left="6467" w:right="12" w:hanging="1257"/>
        <w:spacing w:before="33" w:line="347" w:lineRule="auto"/>
        <w:rPr>
          <w:rFonts w:ascii="SimSun" w:hAnsi="SimSun" w:eastAsia="SimSun" w:cs="SimSun"/>
          <w:sz w:val="24"/>
          <w:szCs w:val="24"/>
        </w:rPr>
      </w:pPr>
      <w:r>
        <w:rPr>
          <w:rFonts w:ascii="SimSun" w:hAnsi="SimSun" w:eastAsia="SimSun" w:cs="SimSun"/>
          <w:sz w:val="24"/>
          <w:szCs w:val="24"/>
          <w:spacing w:val="-1"/>
        </w:rPr>
        <w:t>福鼎市城市建设投资有限公司</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12"/>
        </w:rPr>
        <w:t>2023</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12"/>
        </w:rPr>
        <w:t>年</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2"/>
        </w:rPr>
        <w:t>8</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2"/>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2"/>
        </w:rPr>
        <w:t>14  </w:t>
      </w:r>
      <w:r>
        <w:rPr>
          <w:rFonts w:ascii="SimSun" w:hAnsi="SimSun" w:eastAsia="SimSun" w:cs="SimSun"/>
          <w:sz w:val="24"/>
          <w:szCs w:val="24"/>
          <w:spacing w:val="-12"/>
        </w:rPr>
        <w:t>日</w:t>
      </w:r>
    </w:p>
    <w:p>
      <w:pPr>
        <w:ind w:left="22"/>
        <w:spacing w:before="333" w:line="226" w:lineRule="auto"/>
        <w:outlineLvl w:val="1"/>
        <w:rPr>
          <w:rFonts w:ascii="SimSun" w:hAnsi="SimSun" w:eastAsia="SimSun" w:cs="SimSun"/>
          <w:sz w:val="31"/>
          <w:szCs w:val="31"/>
        </w:rPr>
      </w:pPr>
      <w:bookmarkStart w:name="bookmark8" w:id="25"/>
      <w:bookmarkEnd w:id="25"/>
      <w:bookmarkStart w:name="bookmark7" w:id="26"/>
      <w:bookmarkEnd w:id="26"/>
      <w:r>
        <w:rPr>
          <w:rFonts w:ascii="Times New Roman" w:hAnsi="Times New Roman" w:eastAsia="Times New Roman" w:cs="Times New Roman"/>
          <w:sz w:val="31"/>
          <w:szCs w:val="31"/>
          <w:b/>
          <w:bCs/>
          <w:spacing w:val="1"/>
        </w:rPr>
        <w:t>2.2</w:t>
      </w:r>
      <w:r>
        <w:rPr>
          <w:rFonts w:ascii="Times New Roman" w:hAnsi="Times New Roman" w:eastAsia="Times New Roman" w:cs="Times New Roman"/>
          <w:sz w:val="31"/>
          <w:szCs w:val="31"/>
          <w:b/>
          <w:bCs/>
          <w:spacing w:val="30"/>
        </w:rPr>
        <w:t xml:space="preserve"> </w:t>
      </w:r>
      <w:r>
        <w:rPr>
          <w:rFonts w:ascii="SimSun" w:hAnsi="SimSun" w:eastAsia="SimSun" w:cs="SimSun"/>
          <w:sz w:val="31"/>
          <w:szCs w:val="31"/>
          <w:b/>
          <w:bCs/>
          <w:spacing w:val="1"/>
        </w:rPr>
        <w:t>公开方式</w:t>
      </w:r>
    </w:p>
    <w:p>
      <w:pPr>
        <w:pStyle w:val="BodyText"/>
        <w:spacing w:line="387" w:lineRule="auto"/>
        <w:rPr/>
      </w:pPr>
      <w:r/>
    </w:p>
    <w:p>
      <w:pPr>
        <w:ind w:left="36" w:right="459" w:firstLine="463"/>
        <w:spacing w:before="78" w:line="346" w:lineRule="auto"/>
        <w:rPr>
          <w:rFonts w:ascii="SimSun" w:hAnsi="SimSun" w:eastAsia="SimSun" w:cs="SimSun"/>
          <w:sz w:val="24"/>
          <w:szCs w:val="24"/>
        </w:rPr>
      </w:pPr>
      <w:r>
        <w:rPr>
          <w:rFonts w:ascii="Times New Roman" w:hAnsi="Times New Roman" w:eastAsia="Times New Roman" w:cs="Times New Roman"/>
          <w:sz w:val="24"/>
          <w:szCs w:val="24"/>
          <w:spacing w:val="-3"/>
        </w:rPr>
        <w:t>2023 </w:t>
      </w:r>
      <w:r>
        <w:rPr>
          <w:rFonts w:ascii="SimSun" w:hAnsi="SimSun" w:eastAsia="SimSun" w:cs="SimSun"/>
          <w:sz w:val="24"/>
          <w:szCs w:val="24"/>
          <w:spacing w:val="-3"/>
        </w:rPr>
        <w:t>年</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3"/>
        </w:rPr>
        <w:t>8</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14  </w:t>
      </w:r>
      <w:r>
        <w:rPr>
          <w:rFonts w:ascii="SimSun" w:hAnsi="SimSun" w:eastAsia="SimSun" w:cs="SimSun"/>
          <w:sz w:val="24"/>
          <w:szCs w:val="24"/>
          <w:spacing w:val="-3"/>
        </w:rPr>
        <w:t>日，我单位在福鼎</w:t>
      </w:r>
      <w:r>
        <w:rPr>
          <w:rFonts w:ascii="SimSun" w:hAnsi="SimSun" w:eastAsia="SimSun" w:cs="SimSun"/>
          <w:sz w:val="24"/>
          <w:szCs w:val="24"/>
          <w:spacing w:val="-4"/>
        </w:rPr>
        <w:t>市政府网站首次公开本项目的环境影</w:t>
      </w:r>
      <w:r>
        <w:rPr>
          <w:rFonts w:ascii="SimSun" w:hAnsi="SimSun" w:eastAsia="SimSun" w:cs="SimSun"/>
          <w:sz w:val="24"/>
          <w:szCs w:val="24"/>
        </w:rPr>
        <w:t xml:space="preserve"> </w:t>
      </w:r>
      <w:r>
        <w:rPr>
          <w:rFonts w:ascii="SimSun" w:hAnsi="SimSun" w:eastAsia="SimSun" w:cs="SimSun"/>
          <w:sz w:val="24"/>
          <w:szCs w:val="24"/>
          <w:spacing w:val="-2"/>
        </w:rPr>
        <w:t>响评价信息，网站截图见图</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2-1 </w:t>
      </w:r>
      <w:r>
        <w:rPr>
          <w:rFonts w:ascii="SimSun" w:hAnsi="SimSun" w:eastAsia="SimSun" w:cs="SimSun"/>
          <w:sz w:val="24"/>
          <w:szCs w:val="24"/>
          <w:spacing w:val="-2"/>
        </w:rPr>
        <w:t>和图</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2-2</w:t>
      </w:r>
      <w:r>
        <w:rPr>
          <w:rFonts w:ascii="SimSun" w:hAnsi="SimSun" w:eastAsia="SimSun" w:cs="SimSun"/>
          <w:sz w:val="24"/>
          <w:szCs w:val="24"/>
          <w:spacing w:val="-2"/>
        </w:rPr>
        <w:t>。</w:t>
      </w:r>
    </w:p>
    <w:p>
      <w:pPr>
        <w:ind w:left="22"/>
        <w:spacing w:before="334" w:line="225" w:lineRule="auto"/>
        <w:outlineLvl w:val="1"/>
        <w:rPr>
          <w:rFonts w:ascii="SimSun" w:hAnsi="SimSun" w:eastAsia="SimSun" w:cs="SimSun"/>
          <w:sz w:val="31"/>
          <w:szCs w:val="31"/>
        </w:rPr>
      </w:pPr>
      <w:bookmarkStart w:name="bookmark10" w:id="27"/>
      <w:bookmarkEnd w:id="27"/>
      <w:bookmarkStart w:name="bookmark9" w:id="28"/>
      <w:bookmarkEnd w:id="28"/>
      <w:r>
        <w:rPr>
          <w:rFonts w:ascii="Times New Roman" w:hAnsi="Times New Roman" w:eastAsia="Times New Roman" w:cs="Times New Roman"/>
          <w:sz w:val="31"/>
          <w:szCs w:val="31"/>
          <w:b/>
          <w:bCs/>
          <w:spacing w:val="3"/>
        </w:rPr>
        <w:t>2.3</w:t>
      </w:r>
      <w:r>
        <w:rPr>
          <w:rFonts w:ascii="Times New Roman" w:hAnsi="Times New Roman" w:eastAsia="Times New Roman" w:cs="Times New Roman"/>
          <w:sz w:val="31"/>
          <w:szCs w:val="31"/>
          <w:b/>
          <w:bCs/>
          <w:spacing w:val="14"/>
        </w:rPr>
        <w:t xml:space="preserve">  </w:t>
      </w:r>
      <w:r>
        <w:rPr>
          <w:rFonts w:ascii="SimSun" w:hAnsi="SimSun" w:eastAsia="SimSun" w:cs="SimSun"/>
          <w:sz w:val="31"/>
          <w:szCs w:val="31"/>
          <w:b/>
          <w:bCs/>
          <w:spacing w:val="3"/>
        </w:rPr>
        <w:t>公众意见情况</w:t>
      </w:r>
    </w:p>
    <w:p>
      <w:pPr>
        <w:pStyle w:val="BodyText"/>
        <w:spacing w:line="387" w:lineRule="auto"/>
        <w:rPr/>
      </w:pPr>
      <w:r/>
    </w:p>
    <w:p>
      <w:pPr>
        <w:ind w:left="504"/>
        <w:spacing w:before="78" w:line="218" w:lineRule="auto"/>
        <w:rPr>
          <w:rFonts w:ascii="SimSun" w:hAnsi="SimSun" w:eastAsia="SimSun" w:cs="SimSun"/>
          <w:sz w:val="24"/>
          <w:szCs w:val="24"/>
        </w:rPr>
      </w:pPr>
      <w:r>
        <w:rPr>
          <w:rFonts w:ascii="SimSun" w:hAnsi="SimSun" w:eastAsia="SimSun" w:cs="SimSun"/>
          <w:sz w:val="24"/>
          <w:szCs w:val="24"/>
          <w:spacing w:val="-2"/>
        </w:rPr>
        <w:t>本项目首次环境影响评价信息公示期间，未收到公众反馈的意见。</w:t>
      </w:r>
    </w:p>
    <w:p>
      <w:pPr>
        <w:spacing w:line="218" w:lineRule="auto"/>
        <w:sectPr>
          <w:footerReference w:type="default" r:id="rId3"/>
          <w:pgSz w:w="11907" w:h="16839"/>
          <w:pgMar w:top="1431" w:right="1785" w:bottom="1422" w:left="1785" w:header="0" w:footer="1259" w:gutter="0"/>
        </w:sectPr>
        <w:rPr>
          <w:rFonts w:ascii="SimSun" w:hAnsi="SimSun" w:eastAsia="SimSun" w:cs="SimSun"/>
          <w:sz w:val="24"/>
          <w:szCs w:val="24"/>
        </w:rPr>
      </w:pPr>
    </w:p>
    <w:p>
      <w:pPr>
        <w:ind w:firstLine="14"/>
        <w:spacing w:before="26" w:line="11816" w:lineRule="exact"/>
        <w:rPr/>
      </w:pPr>
      <w:r>
        <w:rPr>
          <w:position w:val="-236"/>
        </w:rPr>
        <w:drawing>
          <wp:inline distT="0" distB="0" distL="0" distR="0">
            <wp:extent cx="5274309" cy="7503160"/>
            <wp:effectExtent l="0" t="0" r="0" b="0"/>
            <wp:docPr id="2" name="IM 2"/>
            <wp:cNvGraphicFramePr/>
            <a:graphic>
              <a:graphicData uri="http://schemas.openxmlformats.org/drawingml/2006/picture">
                <pic:pic>
                  <pic:nvPicPr>
                    <pic:cNvPr id="2" name="IM 2"/>
                    <pic:cNvPicPr/>
                  </pic:nvPicPr>
                  <pic:blipFill>
                    <a:blip r:embed="rId6"/>
                    <a:stretch>
                      <a:fillRect/>
                    </a:stretch>
                  </pic:blipFill>
                  <pic:spPr>
                    <a:xfrm rot="0">
                      <a:off x="0" y="0"/>
                      <a:ext cx="5274309" cy="7503160"/>
                    </a:xfrm>
                    <a:prstGeom prst="rect">
                      <a:avLst/>
                    </a:prstGeom>
                  </pic:spPr>
                </pic:pic>
              </a:graphicData>
            </a:graphic>
          </wp:inline>
        </w:drawing>
      </w:r>
    </w:p>
    <w:p>
      <w:pPr>
        <w:ind w:left="1983"/>
        <w:spacing w:before="75" w:line="220" w:lineRule="auto"/>
        <w:rPr>
          <w:rFonts w:ascii="SimSun" w:hAnsi="SimSun" w:eastAsia="SimSun" w:cs="SimSun"/>
          <w:sz w:val="21"/>
          <w:szCs w:val="21"/>
        </w:rPr>
      </w:pPr>
      <w:r>
        <w:rPr>
          <w:rFonts w:ascii="SimSun" w:hAnsi="SimSun" w:eastAsia="SimSun" w:cs="SimSun"/>
          <w:sz w:val="21"/>
          <w:szCs w:val="21"/>
          <w:spacing w:val="-1"/>
        </w:rPr>
        <w:t>图</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1"/>
        </w:rPr>
        <w:t>2-1    </w:t>
      </w:r>
      <w:r>
        <w:rPr>
          <w:rFonts w:ascii="SimSun" w:hAnsi="SimSun" w:eastAsia="SimSun" w:cs="SimSun"/>
          <w:sz w:val="21"/>
          <w:szCs w:val="21"/>
          <w:spacing w:val="-1"/>
        </w:rPr>
        <w:t>福鼎市政府网站首次信息公示截</w:t>
      </w:r>
      <w:r>
        <w:rPr>
          <w:rFonts w:ascii="SimSun" w:hAnsi="SimSun" w:eastAsia="SimSun" w:cs="SimSun"/>
          <w:sz w:val="21"/>
          <w:szCs w:val="21"/>
          <w:spacing w:val="-2"/>
        </w:rPr>
        <w:t>图（</w:t>
      </w:r>
      <w:r>
        <w:rPr>
          <w:rFonts w:ascii="Times New Roman" w:hAnsi="Times New Roman" w:eastAsia="Times New Roman" w:cs="Times New Roman"/>
          <w:sz w:val="21"/>
          <w:szCs w:val="21"/>
          <w:spacing w:val="-2"/>
        </w:rPr>
        <w:t>1</w:t>
      </w:r>
      <w:r>
        <w:rPr>
          <w:rFonts w:ascii="SimSun" w:hAnsi="SimSun" w:eastAsia="SimSun" w:cs="SimSun"/>
          <w:sz w:val="21"/>
          <w:szCs w:val="21"/>
          <w:spacing w:val="-2"/>
        </w:rPr>
        <w:t>）</w:t>
      </w:r>
    </w:p>
    <w:p>
      <w:pPr>
        <w:spacing w:line="220" w:lineRule="auto"/>
        <w:sectPr>
          <w:footerReference w:type="default" r:id="rId5"/>
          <w:pgSz w:w="11907" w:h="16839"/>
          <w:pgMar w:top="1431" w:right="1785" w:bottom="1420" w:left="1785" w:header="0" w:footer="1258" w:gutter="0"/>
        </w:sectPr>
        <w:rPr>
          <w:rFonts w:ascii="SimSun" w:hAnsi="SimSun" w:eastAsia="SimSun" w:cs="SimSun"/>
          <w:sz w:val="21"/>
          <w:szCs w:val="21"/>
        </w:rPr>
      </w:pPr>
    </w:p>
    <w:p>
      <w:pPr>
        <w:ind w:firstLine="14"/>
        <w:spacing w:before="41" w:line="11784" w:lineRule="exact"/>
        <w:rPr/>
      </w:pPr>
      <w:r>
        <w:rPr>
          <w:position w:val="-235"/>
        </w:rPr>
        <w:drawing>
          <wp:inline distT="0" distB="0" distL="0" distR="0">
            <wp:extent cx="5274309" cy="7482840"/>
            <wp:effectExtent l="0" t="0" r="0" b="0"/>
            <wp:docPr id="4" name="IM 4"/>
            <wp:cNvGraphicFramePr/>
            <a:graphic>
              <a:graphicData uri="http://schemas.openxmlformats.org/drawingml/2006/picture">
                <pic:pic>
                  <pic:nvPicPr>
                    <pic:cNvPr id="4" name="IM 4"/>
                    <pic:cNvPicPr/>
                  </pic:nvPicPr>
                  <pic:blipFill>
                    <a:blip r:embed="rId8"/>
                    <a:stretch>
                      <a:fillRect/>
                    </a:stretch>
                  </pic:blipFill>
                  <pic:spPr>
                    <a:xfrm rot="0">
                      <a:off x="0" y="0"/>
                      <a:ext cx="5274309" cy="7482840"/>
                    </a:xfrm>
                    <a:prstGeom prst="rect">
                      <a:avLst/>
                    </a:prstGeom>
                  </pic:spPr>
                </pic:pic>
              </a:graphicData>
            </a:graphic>
          </wp:inline>
        </w:drawing>
      </w:r>
    </w:p>
    <w:p>
      <w:pPr>
        <w:ind w:left="2244"/>
        <w:spacing w:before="92" w:line="220" w:lineRule="auto"/>
        <w:rPr>
          <w:rFonts w:ascii="SimSun" w:hAnsi="SimSun" w:eastAsia="SimSun" w:cs="SimSun"/>
          <w:sz w:val="21"/>
          <w:szCs w:val="21"/>
        </w:rPr>
      </w:pPr>
      <w:r>
        <w:rPr>
          <w:rFonts w:ascii="SimSun" w:hAnsi="SimSun" w:eastAsia="SimSun" w:cs="SimSun"/>
          <w:sz w:val="21"/>
          <w:szCs w:val="21"/>
          <w:spacing w:val="-2"/>
        </w:rPr>
        <w:t>图</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2"/>
        </w:rPr>
        <w:t>2-2    </w:t>
      </w:r>
      <w:r>
        <w:rPr>
          <w:rFonts w:ascii="SimSun" w:hAnsi="SimSun" w:eastAsia="SimSun" w:cs="SimSun"/>
          <w:sz w:val="21"/>
          <w:szCs w:val="21"/>
          <w:spacing w:val="-2"/>
        </w:rPr>
        <w:t>福鼎市政府网站首次信息公示截图</w:t>
      </w:r>
    </w:p>
    <w:p>
      <w:pPr>
        <w:spacing w:line="220" w:lineRule="auto"/>
        <w:sectPr>
          <w:footerReference w:type="default" r:id="rId7"/>
          <w:pgSz w:w="11907" w:h="16839"/>
          <w:pgMar w:top="1431" w:right="1785" w:bottom="1420" w:left="1785" w:header="0" w:footer="1259" w:gutter="0"/>
        </w:sectPr>
        <w:rPr>
          <w:rFonts w:ascii="SimSun" w:hAnsi="SimSun" w:eastAsia="SimSun" w:cs="SimSun"/>
          <w:sz w:val="21"/>
          <w:szCs w:val="21"/>
        </w:rPr>
      </w:pPr>
    </w:p>
    <w:p>
      <w:pPr>
        <w:pStyle w:val="BodyText"/>
        <w:spacing w:line="302" w:lineRule="auto"/>
        <w:rPr/>
      </w:pPr>
      <w:r/>
    </w:p>
    <w:p>
      <w:pPr>
        <w:ind w:left="21"/>
        <w:spacing w:before="140" w:line="223" w:lineRule="auto"/>
        <w:outlineLvl w:val="0"/>
        <w:rPr>
          <w:rFonts w:ascii="SimSun" w:hAnsi="SimSun" w:eastAsia="SimSun" w:cs="SimSun"/>
          <w:sz w:val="43"/>
          <w:szCs w:val="43"/>
        </w:rPr>
      </w:pPr>
      <w:bookmarkStart w:name="bookmark12" w:id="29"/>
      <w:bookmarkEnd w:id="29"/>
      <w:bookmarkStart w:name="bookmark14" w:id="30"/>
      <w:bookmarkEnd w:id="30"/>
      <w:bookmarkStart w:name="bookmark11" w:id="31"/>
      <w:bookmarkEnd w:id="31"/>
      <w:r>
        <w:rPr>
          <w:rFonts w:ascii="Times New Roman" w:hAnsi="Times New Roman" w:eastAsia="Times New Roman" w:cs="Times New Roman"/>
          <w:sz w:val="43"/>
          <w:szCs w:val="43"/>
          <w:b/>
          <w:bCs/>
          <w:spacing w:val="5"/>
        </w:rPr>
        <w:t>3  </w:t>
      </w:r>
      <w:r>
        <w:rPr>
          <w:rFonts w:ascii="SimSun" w:hAnsi="SimSun" w:eastAsia="SimSun" w:cs="SimSun"/>
          <w:sz w:val="43"/>
          <w:szCs w:val="43"/>
          <w:b/>
          <w:bCs/>
          <w:spacing w:val="5"/>
        </w:rPr>
        <w:t>征求意见稿公示情况</w:t>
      </w:r>
    </w:p>
    <w:p>
      <w:pPr>
        <w:pStyle w:val="BodyText"/>
        <w:spacing w:line="389" w:lineRule="auto"/>
        <w:rPr/>
      </w:pPr>
      <w:r/>
    </w:p>
    <w:p>
      <w:pPr>
        <w:ind w:left="19"/>
        <w:spacing w:before="100" w:line="225" w:lineRule="auto"/>
        <w:outlineLvl w:val="1"/>
        <w:rPr>
          <w:rFonts w:ascii="SimSun" w:hAnsi="SimSun" w:eastAsia="SimSun" w:cs="SimSun"/>
          <w:sz w:val="31"/>
          <w:szCs w:val="31"/>
        </w:rPr>
      </w:pPr>
      <w:bookmarkStart w:name="bookmark13" w:id="32"/>
      <w:bookmarkEnd w:id="32"/>
      <w:r>
        <w:rPr>
          <w:rFonts w:ascii="Times New Roman" w:hAnsi="Times New Roman" w:eastAsia="Times New Roman" w:cs="Times New Roman"/>
          <w:sz w:val="31"/>
          <w:szCs w:val="31"/>
          <w:b/>
          <w:bCs/>
          <w:spacing w:val="3"/>
        </w:rPr>
        <w:t>3.1</w:t>
      </w:r>
      <w:r>
        <w:rPr>
          <w:rFonts w:ascii="Times New Roman" w:hAnsi="Times New Roman" w:eastAsia="Times New Roman" w:cs="Times New Roman"/>
          <w:sz w:val="31"/>
          <w:szCs w:val="31"/>
          <w:b/>
          <w:bCs/>
          <w:spacing w:val="17"/>
        </w:rPr>
        <w:t xml:space="preserve">  </w:t>
      </w:r>
      <w:r>
        <w:rPr>
          <w:rFonts w:ascii="SimSun" w:hAnsi="SimSun" w:eastAsia="SimSun" w:cs="SimSun"/>
          <w:sz w:val="31"/>
          <w:szCs w:val="31"/>
          <w:b/>
          <w:bCs/>
          <w:spacing w:val="3"/>
        </w:rPr>
        <w:t>公示内容及时限</w:t>
      </w:r>
    </w:p>
    <w:p>
      <w:pPr>
        <w:pStyle w:val="BodyText"/>
        <w:spacing w:line="387" w:lineRule="auto"/>
        <w:rPr/>
      </w:pPr>
      <w:r/>
    </w:p>
    <w:p>
      <w:pPr>
        <w:ind w:left="27" w:right="198" w:firstLine="477"/>
        <w:spacing w:before="78" w:line="351" w:lineRule="auto"/>
        <w:jc w:val="both"/>
        <w:rPr>
          <w:rFonts w:ascii="SimSun" w:hAnsi="SimSun" w:eastAsia="SimSun" w:cs="SimSun"/>
          <w:sz w:val="24"/>
          <w:szCs w:val="24"/>
        </w:rPr>
      </w:pPr>
      <w:r>
        <w:rPr>
          <w:rFonts w:ascii="SimSun" w:hAnsi="SimSun" w:eastAsia="SimSun" w:cs="SimSun"/>
          <w:sz w:val="24"/>
          <w:szCs w:val="24"/>
          <w:spacing w:val="-3"/>
        </w:rPr>
        <w:t>本项目环境影响报告书征求意见稿（主要内容基本完成的</w:t>
      </w:r>
      <w:r>
        <w:rPr>
          <w:rFonts w:ascii="SimSun" w:hAnsi="SimSun" w:eastAsia="SimSun" w:cs="SimSun"/>
          <w:sz w:val="24"/>
          <w:szCs w:val="24"/>
          <w:spacing w:val="-4"/>
        </w:rPr>
        <w:t>版本）形成后，我</w:t>
      </w:r>
      <w:r>
        <w:rPr>
          <w:rFonts w:ascii="SimSun" w:hAnsi="SimSun" w:eastAsia="SimSun" w:cs="SimSun"/>
          <w:sz w:val="24"/>
          <w:szCs w:val="24"/>
        </w:rPr>
        <w:t xml:space="preserve"> </w:t>
      </w:r>
      <w:r>
        <w:rPr>
          <w:rFonts w:ascii="SimSun" w:hAnsi="SimSun" w:eastAsia="SimSun" w:cs="SimSun"/>
          <w:sz w:val="24"/>
          <w:szCs w:val="24"/>
          <w:spacing w:val="-4"/>
        </w:rPr>
        <w:t>司于</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2023</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年</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4"/>
        </w:rPr>
        <w:t>月</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4"/>
        </w:rPr>
        <w:t>14  </w:t>
      </w:r>
      <w:r>
        <w:rPr>
          <w:rFonts w:ascii="SimSun" w:hAnsi="SimSun" w:eastAsia="SimSun" w:cs="SimSun"/>
          <w:sz w:val="24"/>
          <w:szCs w:val="24"/>
          <w:spacing w:val="-4"/>
        </w:rPr>
        <w:t>日通过福鼎市政府网站进行了项目环境影响报</w:t>
      </w:r>
      <w:r>
        <w:rPr>
          <w:rFonts w:ascii="SimSun" w:hAnsi="SimSun" w:eastAsia="SimSun" w:cs="SimSun"/>
          <w:sz w:val="24"/>
          <w:szCs w:val="24"/>
          <w:spacing w:val="-5"/>
        </w:rPr>
        <w:t>告书征求意</w:t>
      </w:r>
      <w:r>
        <w:rPr>
          <w:rFonts w:ascii="SimSun" w:hAnsi="SimSun" w:eastAsia="SimSun" w:cs="SimSun"/>
          <w:sz w:val="24"/>
          <w:szCs w:val="24"/>
        </w:rPr>
        <w:t xml:space="preserve"> </w:t>
      </w:r>
      <w:r>
        <w:rPr>
          <w:rFonts w:ascii="SimSun" w:hAnsi="SimSun" w:eastAsia="SimSun" w:cs="SimSun"/>
          <w:sz w:val="24"/>
          <w:szCs w:val="24"/>
          <w:spacing w:val="-6"/>
        </w:rPr>
        <w:t>见稿公示，公示内容如下：</w:t>
      </w:r>
    </w:p>
    <w:p>
      <w:pPr>
        <w:ind w:left="22" w:right="197" w:firstLine="482"/>
        <w:spacing w:before="35" w:line="353" w:lineRule="auto"/>
        <w:jc w:val="both"/>
        <w:rPr>
          <w:rFonts w:ascii="SimSun" w:hAnsi="SimSun" w:eastAsia="SimSun" w:cs="SimSun"/>
          <w:sz w:val="24"/>
          <w:szCs w:val="24"/>
        </w:rPr>
      </w:pPr>
      <w:r>
        <w:rPr>
          <w:rFonts w:ascii="SimSun" w:hAnsi="SimSun" w:eastAsia="SimSun" w:cs="SimSun"/>
          <w:sz w:val="24"/>
          <w:szCs w:val="24"/>
          <w:spacing w:val="4"/>
        </w:rPr>
        <w:t>我司福鼎市龙安及店下项目集中区综合提升改造项目综合污水排放管道工</w:t>
      </w:r>
      <w:r>
        <w:rPr>
          <w:rFonts w:ascii="SimSun" w:hAnsi="SimSun" w:eastAsia="SimSun" w:cs="SimSun"/>
          <w:sz w:val="24"/>
          <w:szCs w:val="24"/>
          <w:spacing w:val="8"/>
        </w:rPr>
        <w:t xml:space="preserve"> </w:t>
      </w:r>
      <w:r>
        <w:rPr>
          <w:rFonts w:ascii="SimSun" w:hAnsi="SimSun" w:eastAsia="SimSun" w:cs="SimSun"/>
          <w:sz w:val="24"/>
          <w:szCs w:val="24"/>
          <w:spacing w:val="4"/>
        </w:rPr>
        <w:t>程环境影响报告书目前正在开展环境影响评价工作，现基本形成该项目环境影</w:t>
      </w:r>
      <w:r>
        <w:rPr>
          <w:rFonts w:ascii="SimSun" w:hAnsi="SimSun" w:eastAsia="SimSun" w:cs="SimSun"/>
          <w:sz w:val="24"/>
          <w:szCs w:val="24"/>
          <w:spacing w:val="3"/>
        </w:rPr>
        <w:t xml:space="preserve"> </w:t>
      </w:r>
      <w:r>
        <w:rPr>
          <w:rFonts w:ascii="SimSun" w:hAnsi="SimSun" w:eastAsia="SimSun" w:cs="SimSun"/>
          <w:sz w:val="24"/>
          <w:szCs w:val="24"/>
          <w:spacing w:val="-3"/>
        </w:rPr>
        <w:t>响报告书征求意见稿，根据《环境影响评价公众参与办法》相关要求，今向公众</w:t>
      </w:r>
      <w:r>
        <w:rPr>
          <w:rFonts w:ascii="SimSun" w:hAnsi="SimSun" w:eastAsia="SimSun" w:cs="SimSun"/>
          <w:sz w:val="24"/>
          <w:szCs w:val="24"/>
        </w:rPr>
        <w:t xml:space="preserve"> </w:t>
      </w:r>
      <w:r>
        <w:rPr>
          <w:rFonts w:ascii="SimSun" w:hAnsi="SimSun" w:eastAsia="SimSun" w:cs="SimSun"/>
          <w:sz w:val="24"/>
          <w:szCs w:val="24"/>
          <w:spacing w:val="-2"/>
        </w:rPr>
        <w:t>公开下列信息，征询与该建设项目环境影响有关意见，特此公告。</w:t>
      </w:r>
    </w:p>
    <w:p>
      <w:pPr>
        <w:ind w:left="22" w:right="201" w:firstLine="484"/>
        <w:spacing w:before="35" w:line="313" w:lineRule="auto"/>
        <w:rPr>
          <w:rFonts w:ascii="SimSun" w:hAnsi="SimSun" w:eastAsia="SimSun" w:cs="SimSun"/>
          <w:sz w:val="24"/>
          <w:szCs w:val="24"/>
        </w:rPr>
      </w:pPr>
      <w:r>
        <w:rPr>
          <w:rFonts w:ascii="SimSun" w:hAnsi="SimSun" w:eastAsia="SimSun" w:cs="SimSun"/>
          <w:sz w:val="24"/>
          <w:szCs w:val="24"/>
          <w:spacing w:val="4"/>
        </w:rPr>
        <w:t>一、环境影响评价报告书征求意见稿全文的</w:t>
      </w:r>
      <w:r>
        <w:rPr>
          <w:rFonts w:ascii="SimSun" w:hAnsi="SimSun" w:eastAsia="SimSun" w:cs="SimSun"/>
          <w:sz w:val="24"/>
          <w:szCs w:val="24"/>
          <w:spacing w:val="3"/>
        </w:rPr>
        <w:t>网络链接及查阅纸质报告书的</w:t>
      </w:r>
      <w:r>
        <w:rPr>
          <w:rFonts w:ascii="SimSun" w:hAnsi="SimSun" w:eastAsia="SimSun" w:cs="SimSun"/>
          <w:sz w:val="24"/>
          <w:szCs w:val="24"/>
        </w:rPr>
        <w:t xml:space="preserve"> </w:t>
      </w:r>
      <w:r>
        <w:rPr>
          <w:rFonts w:ascii="SimSun" w:hAnsi="SimSun" w:eastAsia="SimSun" w:cs="SimSun"/>
          <w:sz w:val="24"/>
          <w:szCs w:val="24"/>
          <w:spacing w:val="-3"/>
        </w:rPr>
        <w:t>方式和途径：项目环境影响评价报告书（征求意见稿）全文，公众可以通过网络</w:t>
      </w:r>
      <w:r>
        <w:rPr>
          <w:rFonts w:ascii="SimSun" w:hAnsi="SimSun" w:eastAsia="SimSun" w:cs="SimSun"/>
          <w:sz w:val="24"/>
          <w:szCs w:val="24"/>
        </w:rPr>
        <w:t xml:space="preserve"> </w:t>
      </w:r>
      <w:r>
        <w:rPr>
          <w:rFonts w:ascii="SimSun" w:hAnsi="SimSun" w:eastAsia="SimSun" w:cs="SimSun"/>
          <w:sz w:val="24"/>
          <w:szCs w:val="24"/>
          <w:spacing w:val="-2"/>
        </w:rPr>
        <w:t>链接查阅：见附件；或者自行前往本单位查阅纸质版报告书。</w:t>
      </w:r>
    </w:p>
    <w:p>
      <w:pPr>
        <w:ind w:left="24" w:firstLine="482"/>
        <w:spacing w:before="185" w:line="313" w:lineRule="auto"/>
        <w:rPr>
          <w:rFonts w:ascii="SimSun" w:hAnsi="SimSun" w:eastAsia="SimSun" w:cs="SimSun"/>
          <w:sz w:val="24"/>
          <w:szCs w:val="24"/>
        </w:rPr>
      </w:pPr>
      <w:r>
        <w:rPr>
          <w:rFonts w:ascii="SimSun" w:hAnsi="SimSun" w:eastAsia="SimSun" w:cs="SimSun"/>
          <w:sz w:val="24"/>
          <w:szCs w:val="24"/>
          <w:spacing w:val="3"/>
        </w:rPr>
        <w:t>二、征求意见的公众范围：项目环境影响评价区域内的社</w:t>
      </w:r>
      <w:r>
        <w:rPr>
          <w:rFonts w:ascii="SimSun" w:hAnsi="SimSun" w:eastAsia="SimSun" w:cs="SimSun"/>
          <w:sz w:val="24"/>
          <w:szCs w:val="24"/>
          <w:spacing w:val="2"/>
        </w:rPr>
        <w:t>区或村庄的居民，</w:t>
      </w:r>
      <w:r>
        <w:rPr>
          <w:rFonts w:ascii="SimSun" w:hAnsi="SimSun" w:eastAsia="SimSun" w:cs="SimSun"/>
          <w:sz w:val="24"/>
          <w:szCs w:val="24"/>
        </w:rPr>
        <w:t xml:space="preserve"> </w:t>
      </w:r>
      <w:r>
        <w:rPr>
          <w:rFonts w:ascii="SimSun" w:hAnsi="SimSun" w:eastAsia="SimSun" w:cs="SimSun"/>
          <w:sz w:val="24"/>
          <w:szCs w:val="24"/>
          <w:spacing w:val="3"/>
        </w:rPr>
        <w:t>重点关注项目附近的东岐村、下南里村、小白鹭村、官</w:t>
      </w:r>
      <w:r>
        <w:rPr>
          <w:rFonts w:ascii="SimSun" w:hAnsi="SimSun" w:eastAsia="SimSun" w:cs="SimSun"/>
          <w:sz w:val="24"/>
          <w:szCs w:val="24"/>
          <w:spacing w:val="2"/>
        </w:rPr>
        <w:t>城尾村等村庄内的居民。</w:t>
      </w:r>
      <w:r>
        <w:rPr>
          <w:rFonts w:ascii="SimSun" w:hAnsi="SimSun" w:eastAsia="SimSun" w:cs="SimSun"/>
          <w:sz w:val="24"/>
          <w:szCs w:val="24"/>
        </w:rPr>
        <w:t xml:space="preserve"> </w:t>
      </w:r>
      <w:r>
        <w:rPr>
          <w:rFonts w:ascii="SimSun" w:hAnsi="SimSun" w:eastAsia="SimSun" w:cs="SimSun"/>
          <w:sz w:val="24"/>
          <w:szCs w:val="24"/>
          <w:spacing w:val="-2"/>
        </w:rPr>
        <w:t>同时欢迎社会各界对本项目环境保护工作发表意见和建议。</w:t>
      </w:r>
    </w:p>
    <w:p>
      <w:pPr>
        <w:ind w:left="503"/>
        <w:spacing w:before="183" w:line="219" w:lineRule="auto"/>
        <w:rPr>
          <w:rFonts w:ascii="SimSun" w:hAnsi="SimSun" w:eastAsia="SimSun" w:cs="SimSun"/>
          <w:sz w:val="24"/>
          <w:szCs w:val="24"/>
        </w:rPr>
      </w:pPr>
      <w:r>
        <w:rPr>
          <w:rFonts w:ascii="SimSun" w:hAnsi="SimSun" w:eastAsia="SimSun" w:cs="SimSun"/>
          <w:sz w:val="24"/>
          <w:szCs w:val="24"/>
          <w:spacing w:val="-3"/>
        </w:rPr>
        <w:t>三、公众意见表的网络链接：见附件。</w:t>
      </w:r>
    </w:p>
    <w:p>
      <w:pPr>
        <w:ind w:left="526"/>
        <w:spacing w:before="183" w:line="220" w:lineRule="auto"/>
        <w:rPr>
          <w:rFonts w:ascii="SimSun" w:hAnsi="SimSun" w:eastAsia="SimSun" w:cs="SimSun"/>
          <w:sz w:val="24"/>
          <w:szCs w:val="24"/>
        </w:rPr>
      </w:pPr>
      <w:r>
        <w:rPr>
          <w:rFonts w:ascii="SimSun" w:hAnsi="SimSun" w:eastAsia="SimSun" w:cs="SimSun"/>
          <w:sz w:val="24"/>
          <w:szCs w:val="24"/>
          <w:spacing w:val="-6"/>
        </w:rPr>
        <w:t>四、公众提出意见的方式和途径：</w:t>
      </w:r>
    </w:p>
    <w:p>
      <w:pPr>
        <w:ind w:left="30" w:right="197" w:firstLine="475"/>
        <w:spacing w:before="182" w:line="347" w:lineRule="auto"/>
        <w:rPr>
          <w:rFonts w:ascii="SimSun" w:hAnsi="SimSun" w:eastAsia="SimSun" w:cs="SimSun"/>
          <w:sz w:val="24"/>
          <w:szCs w:val="24"/>
        </w:rPr>
      </w:pPr>
      <w:r>
        <w:rPr>
          <w:rFonts w:ascii="SimSun" w:hAnsi="SimSun" w:eastAsia="SimSun" w:cs="SimSun"/>
          <w:sz w:val="24"/>
          <w:szCs w:val="24"/>
          <w:spacing w:val="4"/>
        </w:rPr>
        <w:t>社会各界公众可以信函、传真、电子邮件或其他方式，在公示期间内将填</w:t>
      </w:r>
      <w:r>
        <w:rPr>
          <w:rFonts w:ascii="SimSun" w:hAnsi="SimSun" w:eastAsia="SimSun" w:cs="SimSun"/>
          <w:sz w:val="24"/>
          <w:szCs w:val="24"/>
          <w:spacing w:val="8"/>
        </w:rPr>
        <w:t xml:space="preserve"> </w:t>
      </w:r>
      <w:r>
        <w:rPr>
          <w:rFonts w:ascii="SimSun" w:hAnsi="SimSun" w:eastAsia="SimSun" w:cs="SimSun"/>
          <w:sz w:val="24"/>
          <w:szCs w:val="24"/>
          <w:spacing w:val="-4"/>
        </w:rPr>
        <w:t>写的公众意见表提交至我司，详细信息如下：</w:t>
      </w:r>
    </w:p>
    <w:p>
      <w:pPr>
        <w:ind w:left="506"/>
        <w:spacing w:before="34" w:line="219" w:lineRule="auto"/>
        <w:rPr>
          <w:rFonts w:ascii="SimSun" w:hAnsi="SimSun" w:eastAsia="SimSun" w:cs="SimSun"/>
          <w:sz w:val="24"/>
          <w:szCs w:val="24"/>
        </w:rPr>
      </w:pPr>
      <w:r>
        <w:rPr>
          <w:rFonts w:ascii="SimSun" w:hAnsi="SimSun" w:eastAsia="SimSun" w:cs="SimSun"/>
          <w:sz w:val="24"/>
          <w:szCs w:val="24"/>
          <w:spacing w:val="-1"/>
        </w:rPr>
        <w:t>建设单位：福鼎市城市建设投资有限公司</w:t>
      </w:r>
    </w:p>
    <w:p>
      <w:pPr>
        <w:ind w:left="22" w:right="209" w:firstLine="480"/>
        <w:spacing w:before="183" w:line="347" w:lineRule="auto"/>
        <w:rPr>
          <w:rFonts w:ascii="SimSun" w:hAnsi="SimSun" w:eastAsia="SimSun" w:cs="SimSun"/>
          <w:sz w:val="24"/>
          <w:szCs w:val="24"/>
        </w:rPr>
      </w:pPr>
      <w:r>
        <w:rPr>
          <w:rFonts w:ascii="SimSun" w:hAnsi="SimSun" w:eastAsia="SimSun" w:cs="SimSun"/>
          <w:sz w:val="24"/>
          <w:szCs w:val="24"/>
          <w:spacing w:val="-4"/>
        </w:rPr>
        <w:t>通讯地址：福建省宁德市福鼎市桐城街道流美社区流美路</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4"/>
        </w:rPr>
        <w:t>333</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号</w:t>
      </w:r>
      <w:r>
        <w:rPr>
          <w:rFonts w:ascii="SimSun" w:hAnsi="SimSun" w:eastAsia="SimSun" w:cs="SimSun"/>
          <w:sz w:val="24"/>
          <w:szCs w:val="24"/>
          <w:spacing w:val="-5"/>
        </w:rPr>
        <w:t>（市公交大</w:t>
      </w:r>
      <w:r>
        <w:rPr>
          <w:rFonts w:ascii="SimSun" w:hAnsi="SimSun" w:eastAsia="SimSun" w:cs="SimSun"/>
          <w:sz w:val="24"/>
          <w:szCs w:val="24"/>
        </w:rPr>
        <w:t xml:space="preserve"> </w:t>
      </w:r>
      <w:r>
        <w:rPr>
          <w:rFonts w:ascii="SimSun" w:hAnsi="SimSun" w:eastAsia="SimSun" w:cs="SimSun"/>
          <w:sz w:val="24"/>
          <w:szCs w:val="24"/>
          <w:spacing w:val="-4"/>
        </w:rPr>
        <w:t>楼第八层）</w:t>
      </w:r>
    </w:p>
    <w:p>
      <w:pPr>
        <w:ind w:left="504"/>
        <w:spacing w:before="35" w:line="222" w:lineRule="auto"/>
        <w:rPr>
          <w:rFonts w:ascii="Times New Roman" w:hAnsi="Times New Roman" w:eastAsia="Times New Roman" w:cs="Times New Roman"/>
          <w:sz w:val="24"/>
          <w:szCs w:val="24"/>
        </w:rPr>
      </w:pPr>
      <w:r>
        <w:rPr>
          <w:rFonts w:ascii="SimSun" w:hAnsi="SimSun" w:eastAsia="SimSun" w:cs="SimSun"/>
          <w:sz w:val="24"/>
          <w:szCs w:val="24"/>
          <w:spacing w:val="-1"/>
        </w:rPr>
        <w:t>联系电话：</w:t>
      </w:r>
      <w:r>
        <w:rPr>
          <w:rFonts w:ascii="Times New Roman" w:hAnsi="Times New Roman" w:eastAsia="Times New Roman" w:cs="Times New Roman"/>
          <w:sz w:val="24"/>
          <w:szCs w:val="24"/>
          <w:spacing w:val="-1"/>
        </w:rPr>
        <w:t>15359717179</w:t>
      </w:r>
    </w:p>
    <w:p>
      <w:pPr>
        <w:ind w:left="504" w:right="5052" w:firstLine="27"/>
        <w:spacing w:before="180" w:line="336" w:lineRule="auto"/>
        <w:rPr>
          <w:rFonts w:ascii="SimSun" w:hAnsi="SimSun" w:eastAsia="SimSun" w:cs="SimSun"/>
          <w:sz w:val="24"/>
          <w:szCs w:val="24"/>
        </w:rPr>
      </w:pPr>
      <w:r>
        <w:rPr>
          <w:rFonts w:ascii="SimSun" w:hAnsi="SimSun" w:eastAsia="SimSun" w:cs="SimSun"/>
          <w:sz w:val="24"/>
          <w:szCs w:val="24"/>
          <w:spacing w:val="-2"/>
        </w:rPr>
        <w:t>电子邮件：</w:t>
      </w:r>
      <w:r>
        <w:rPr>
          <w:rFonts w:ascii="Times New Roman" w:hAnsi="Times New Roman" w:eastAsia="Times New Roman" w:cs="Times New Roman"/>
          <w:sz w:val="24"/>
          <w:szCs w:val="24"/>
          <w:spacing w:val="-2"/>
        </w:rPr>
        <w:t>1592378@qq.com</w:t>
      </w:r>
      <w:r>
        <w:rPr>
          <w:rFonts w:ascii="Times New Roman" w:hAnsi="Times New Roman" w:eastAsia="Times New Roman" w:cs="Times New Roman"/>
          <w:sz w:val="24"/>
          <w:szCs w:val="24"/>
        </w:rPr>
        <w:t xml:space="preserve"> </w:t>
      </w:r>
      <w:r>
        <w:rPr>
          <w:rFonts w:ascii="SimSun" w:hAnsi="SimSun" w:eastAsia="SimSun" w:cs="SimSun"/>
          <w:sz w:val="24"/>
          <w:szCs w:val="24"/>
          <w:spacing w:val="-2"/>
        </w:rPr>
        <w:t>联系人：夏工</w:t>
      </w:r>
    </w:p>
    <w:p>
      <w:pPr>
        <w:ind w:left="19" w:right="197" w:firstLine="488"/>
        <w:spacing w:before="61" w:line="347" w:lineRule="auto"/>
        <w:rPr>
          <w:rFonts w:ascii="SimSun" w:hAnsi="SimSun" w:eastAsia="SimSun" w:cs="SimSun"/>
          <w:sz w:val="24"/>
          <w:szCs w:val="24"/>
        </w:rPr>
      </w:pPr>
      <w:r>
        <w:rPr>
          <w:rFonts w:ascii="SimSun" w:hAnsi="SimSun" w:eastAsia="SimSun" w:cs="SimSun"/>
          <w:sz w:val="24"/>
          <w:szCs w:val="24"/>
          <w:spacing w:val="-6"/>
        </w:rPr>
        <w:t>五、公众提出意见的起止时间：公示期</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6"/>
        </w:rPr>
        <w:t>2023</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6"/>
        </w:rPr>
        <w:t>年</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6"/>
        </w:rPr>
        <w:t>月</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6"/>
        </w:rPr>
        <w:t>14</w:t>
      </w:r>
      <w:r>
        <w:rPr>
          <w:rFonts w:ascii="Times New Roman" w:hAnsi="Times New Roman" w:eastAsia="Times New Roman" w:cs="Times New Roman"/>
          <w:sz w:val="24"/>
          <w:szCs w:val="24"/>
          <w:spacing w:val="56"/>
        </w:rPr>
        <w:t xml:space="preserve"> </w:t>
      </w:r>
      <w:r>
        <w:rPr>
          <w:rFonts w:ascii="SimSun" w:hAnsi="SimSun" w:eastAsia="SimSun" w:cs="SimSun"/>
          <w:sz w:val="24"/>
          <w:szCs w:val="24"/>
          <w:spacing w:val="-6"/>
        </w:rPr>
        <w:t>日至</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6"/>
        </w:rPr>
        <w:t>2023 </w:t>
      </w:r>
      <w:r>
        <w:rPr>
          <w:rFonts w:ascii="SimSun" w:hAnsi="SimSun" w:eastAsia="SimSun" w:cs="SimSun"/>
          <w:sz w:val="24"/>
          <w:szCs w:val="24"/>
          <w:spacing w:val="-6"/>
        </w:rPr>
        <w:t>年</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6"/>
        </w:rPr>
        <w:t>月</w:t>
      </w:r>
      <w:r>
        <w:rPr>
          <w:rFonts w:ascii="SimSun" w:hAnsi="SimSun" w:eastAsia="SimSun" w:cs="SimSun"/>
          <w:sz w:val="24"/>
          <w:szCs w:val="24"/>
        </w:rPr>
        <w:t xml:space="preserve"> </w:t>
      </w:r>
      <w:r>
        <w:rPr>
          <w:rFonts w:ascii="Times New Roman" w:hAnsi="Times New Roman" w:eastAsia="Times New Roman" w:cs="Times New Roman"/>
          <w:sz w:val="24"/>
          <w:szCs w:val="24"/>
          <w:spacing w:val="-7"/>
        </w:rPr>
        <w:t>27</w:t>
      </w:r>
      <w:r>
        <w:rPr>
          <w:rFonts w:ascii="Times New Roman" w:hAnsi="Times New Roman" w:eastAsia="Times New Roman" w:cs="Times New Roman"/>
          <w:sz w:val="24"/>
          <w:szCs w:val="24"/>
          <w:spacing w:val="57"/>
        </w:rPr>
        <w:t xml:space="preserve"> </w:t>
      </w:r>
      <w:r>
        <w:rPr>
          <w:rFonts w:ascii="SimSun" w:hAnsi="SimSun" w:eastAsia="SimSun" w:cs="SimSun"/>
          <w:sz w:val="24"/>
          <w:szCs w:val="24"/>
          <w:spacing w:val="-7"/>
        </w:rPr>
        <w:t>日（</w:t>
      </w:r>
      <w:r>
        <w:rPr>
          <w:rFonts w:ascii="Times New Roman" w:hAnsi="Times New Roman" w:eastAsia="Times New Roman" w:cs="Times New Roman"/>
          <w:sz w:val="24"/>
          <w:szCs w:val="24"/>
          <w:spacing w:val="-7"/>
        </w:rPr>
        <w:t>10 </w:t>
      </w:r>
      <w:r>
        <w:rPr>
          <w:rFonts w:ascii="SimSun" w:hAnsi="SimSun" w:eastAsia="SimSun" w:cs="SimSun"/>
          <w:sz w:val="24"/>
          <w:szCs w:val="24"/>
          <w:spacing w:val="-7"/>
        </w:rPr>
        <w:t>个工作日）。</w:t>
      </w:r>
    </w:p>
    <w:p>
      <w:pPr>
        <w:spacing w:line="347" w:lineRule="auto"/>
        <w:sectPr>
          <w:footerReference w:type="default" r:id="rId9"/>
          <w:pgSz w:w="11907" w:h="16839"/>
          <w:pgMar w:top="1431" w:right="1600" w:bottom="1422" w:left="1785" w:header="0" w:footer="1259" w:gutter="0"/>
        </w:sectPr>
        <w:rPr>
          <w:rFonts w:ascii="SimSun" w:hAnsi="SimSun" w:eastAsia="SimSun" w:cs="SimSun"/>
          <w:sz w:val="24"/>
          <w:szCs w:val="24"/>
        </w:rPr>
      </w:pPr>
    </w:p>
    <w:p>
      <w:pPr>
        <w:ind w:left="6116" w:right="252" w:hanging="1146"/>
        <w:spacing w:before="123" w:line="347" w:lineRule="auto"/>
        <w:rPr>
          <w:rFonts w:ascii="SimSun" w:hAnsi="SimSun" w:eastAsia="SimSun" w:cs="SimSun"/>
          <w:sz w:val="24"/>
          <w:szCs w:val="24"/>
        </w:rPr>
      </w:pPr>
      <w:r>
        <w:rPr>
          <w:rFonts w:ascii="SimSun" w:hAnsi="SimSun" w:eastAsia="SimSun" w:cs="SimSun"/>
          <w:sz w:val="24"/>
          <w:szCs w:val="24"/>
          <w:spacing w:val="-1"/>
        </w:rPr>
        <w:t>福鼎市城市建设投资有限公司</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13"/>
        </w:rPr>
        <w:t>2023</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13"/>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3"/>
        </w:rPr>
        <w:t>11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3"/>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3"/>
        </w:rPr>
        <w:t>14  </w:t>
      </w:r>
      <w:r>
        <w:rPr>
          <w:rFonts w:ascii="SimSun" w:hAnsi="SimSun" w:eastAsia="SimSun" w:cs="SimSun"/>
          <w:sz w:val="24"/>
          <w:szCs w:val="24"/>
          <w:spacing w:val="-13"/>
        </w:rPr>
        <w:t>日</w:t>
      </w:r>
    </w:p>
    <w:p>
      <w:pPr>
        <w:ind w:left="19"/>
        <w:spacing w:before="332" w:line="226" w:lineRule="auto"/>
        <w:outlineLvl w:val="1"/>
        <w:rPr>
          <w:rFonts w:ascii="SimSun" w:hAnsi="SimSun" w:eastAsia="SimSun" w:cs="SimSun"/>
          <w:sz w:val="31"/>
          <w:szCs w:val="31"/>
        </w:rPr>
      </w:pPr>
      <w:bookmarkStart w:name="bookmark16" w:id="33"/>
      <w:bookmarkEnd w:id="33"/>
      <w:bookmarkStart w:name="bookmark15" w:id="34"/>
      <w:bookmarkEnd w:id="34"/>
      <w:r>
        <w:rPr>
          <w:rFonts w:ascii="Times New Roman" w:hAnsi="Times New Roman" w:eastAsia="Times New Roman" w:cs="Times New Roman"/>
          <w:sz w:val="31"/>
          <w:szCs w:val="31"/>
          <w:b/>
          <w:bCs/>
          <w:spacing w:val="2"/>
        </w:rPr>
        <w:t>3.2</w:t>
      </w:r>
      <w:r>
        <w:rPr>
          <w:rFonts w:ascii="Times New Roman" w:hAnsi="Times New Roman" w:eastAsia="Times New Roman" w:cs="Times New Roman"/>
          <w:sz w:val="31"/>
          <w:szCs w:val="31"/>
          <w:b/>
          <w:bCs/>
          <w:spacing w:val="14"/>
        </w:rPr>
        <w:t xml:space="preserve">  </w:t>
      </w:r>
      <w:r>
        <w:rPr>
          <w:rFonts w:ascii="SimSun" w:hAnsi="SimSun" w:eastAsia="SimSun" w:cs="SimSun"/>
          <w:sz w:val="31"/>
          <w:szCs w:val="31"/>
          <w:b/>
          <w:bCs/>
          <w:spacing w:val="2"/>
        </w:rPr>
        <w:t>公示方式</w:t>
      </w:r>
    </w:p>
    <w:p>
      <w:pPr>
        <w:pStyle w:val="BodyText"/>
        <w:spacing w:line="402" w:lineRule="auto"/>
        <w:rPr/>
      </w:pPr>
      <w:r/>
    </w:p>
    <w:p>
      <w:pPr>
        <w:ind w:left="19"/>
        <w:spacing w:before="101" w:line="226" w:lineRule="auto"/>
        <w:outlineLvl w:val="2"/>
        <w:rPr>
          <w:rFonts w:ascii="SimSun" w:hAnsi="SimSun" w:eastAsia="SimSun" w:cs="SimSun"/>
          <w:sz w:val="31"/>
          <w:szCs w:val="31"/>
        </w:rPr>
      </w:pPr>
      <w:bookmarkStart w:name="bookmark18" w:id="35"/>
      <w:bookmarkEnd w:id="35"/>
      <w:bookmarkStart w:name="bookmark17" w:id="36"/>
      <w:bookmarkEnd w:id="36"/>
      <w:r>
        <w:rPr>
          <w:rFonts w:ascii="Times New Roman" w:hAnsi="Times New Roman" w:eastAsia="Times New Roman" w:cs="Times New Roman"/>
          <w:sz w:val="31"/>
          <w:szCs w:val="31"/>
          <w:b/>
          <w:bCs/>
        </w:rPr>
        <w:t>3.2.1</w:t>
      </w:r>
      <w:r>
        <w:rPr>
          <w:rFonts w:ascii="Times New Roman" w:hAnsi="Times New Roman" w:eastAsia="Times New Roman" w:cs="Times New Roman"/>
          <w:sz w:val="31"/>
          <w:szCs w:val="31"/>
          <w:b/>
          <w:bCs/>
          <w:spacing w:val="25"/>
        </w:rPr>
        <w:t xml:space="preserve">  </w:t>
      </w:r>
      <w:r>
        <w:rPr>
          <w:rFonts w:ascii="SimSun" w:hAnsi="SimSun" w:eastAsia="SimSun" w:cs="SimSun"/>
          <w:sz w:val="31"/>
          <w:szCs w:val="31"/>
          <w:b/>
          <w:bCs/>
        </w:rPr>
        <w:t>网络公示</w:t>
      </w:r>
    </w:p>
    <w:p>
      <w:pPr>
        <w:pStyle w:val="BodyText"/>
        <w:spacing w:line="265" w:lineRule="auto"/>
        <w:rPr/>
      </w:pPr>
      <w:r/>
    </w:p>
    <w:p>
      <w:pPr>
        <w:ind w:left="23" w:right="14" w:firstLine="479"/>
        <w:spacing w:before="78" w:line="335" w:lineRule="auto"/>
        <w:rPr>
          <w:rFonts w:ascii="SimSun" w:hAnsi="SimSun" w:eastAsia="SimSun" w:cs="SimSun"/>
          <w:sz w:val="24"/>
          <w:szCs w:val="24"/>
        </w:rPr>
      </w:pPr>
      <w:r>
        <w:rPr>
          <w:rFonts w:ascii="SimSun" w:hAnsi="SimSun" w:eastAsia="SimSun" w:cs="SimSun"/>
          <w:sz w:val="24"/>
          <w:szCs w:val="24"/>
          <w:spacing w:val="-4"/>
        </w:rPr>
        <w:t>环境影响报告书征求意见稿公开采用网络公</w:t>
      </w:r>
      <w:r>
        <w:rPr>
          <w:rFonts w:ascii="SimSun" w:hAnsi="SimSun" w:eastAsia="SimSun" w:cs="SimSun"/>
          <w:sz w:val="24"/>
          <w:szCs w:val="24"/>
          <w:spacing w:val="-5"/>
        </w:rPr>
        <w:t>示的方式于</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年</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5"/>
        </w:rPr>
        <w:t>11</w:t>
      </w:r>
      <w:r>
        <w:rPr>
          <w:rFonts w:ascii="Times New Roman" w:hAnsi="Times New Roman" w:eastAsia="Times New Roman" w:cs="Times New Roman"/>
          <w:sz w:val="24"/>
          <w:szCs w:val="24"/>
          <w:spacing w:val="22"/>
          <w:w w:val="101"/>
        </w:rPr>
        <w:t xml:space="preserve"> </w:t>
      </w:r>
      <w:r>
        <w:rPr>
          <w:rFonts w:ascii="SimSun" w:hAnsi="SimSun" w:eastAsia="SimSun" w:cs="SimSun"/>
          <w:sz w:val="24"/>
          <w:szCs w:val="24"/>
          <w:spacing w:val="-5"/>
        </w:rPr>
        <w:t>月</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5"/>
        </w:rPr>
        <w:t>14</w:t>
      </w:r>
      <w:r>
        <w:rPr>
          <w:rFonts w:ascii="Times New Roman" w:hAnsi="Times New Roman" w:eastAsia="Times New Roman" w:cs="Times New Roman"/>
          <w:sz w:val="24"/>
          <w:szCs w:val="24"/>
          <w:spacing w:val="55"/>
          <w:w w:val="101"/>
        </w:rPr>
        <w:t xml:space="preserve"> </w:t>
      </w:r>
      <w:r>
        <w:rPr>
          <w:rFonts w:ascii="SimSun" w:hAnsi="SimSun" w:eastAsia="SimSun" w:cs="SimSun"/>
          <w:sz w:val="24"/>
          <w:szCs w:val="24"/>
          <w:spacing w:val="-5"/>
        </w:rPr>
        <w:t>日</w:t>
      </w:r>
      <w:r>
        <w:rPr>
          <w:rFonts w:ascii="SimSun" w:hAnsi="SimSun" w:eastAsia="SimSun" w:cs="SimSun"/>
          <w:sz w:val="24"/>
          <w:szCs w:val="24"/>
        </w:rPr>
        <w:t xml:space="preserve"> </w:t>
      </w:r>
      <w:r>
        <w:rPr>
          <w:rFonts w:ascii="SimSun" w:hAnsi="SimSun" w:eastAsia="SimSun" w:cs="SimSun"/>
          <w:sz w:val="24"/>
          <w:szCs w:val="24"/>
          <w:spacing w:val="-1"/>
        </w:rPr>
        <w:t>通过福鼎市政府网站进行网络公示，网络截图见图</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1"/>
        </w:rPr>
        <w:t>3-1~3-2</w:t>
      </w:r>
      <w:r>
        <w:rPr>
          <w:rFonts w:ascii="SimSun" w:hAnsi="SimSun" w:eastAsia="SimSun" w:cs="SimSun"/>
          <w:sz w:val="24"/>
          <w:szCs w:val="24"/>
          <w:spacing w:val="-1"/>
        </w:rPr>
        <w:t>。</w:t>
      </w:r>
    </w:p>
    <w:p>
      <w:pPr>
        <w:ind w:firstLine="772"/>
        <w:spacing w:line="9555" w:lineRule="exact"/>
        <w:rPr/>
      </w:pPr>
      <w:r>
        <w:rPr>
          <w:position w:val="-191"/>
        </w:rPr>
        <w:drawing>
          <wp:inline distT="0" distB="0" distL="0" distR="0">
            <wp:extent cx="4311395" cy="6067425"/>
            <wp:effectExtent l="0" t="0" r="0" b="0"/>
            <wp:docPr id="6" name="IM 6"/>
            <wp:cNvGraphicFramePr/>
            <a:graphic>
              <a:graphicData uri="http://schemas.openxmlformats.org/drawingml/2006/picture">
                <pic:pic>
                  <pic:nvPicPr>
                    <pic:cNvPr id="6" name="IM 6"/>
                    <pic:cNvPicPr/>
                  </pic:nvPicPr>
                  <pic:blipFill>
                    <a:blip r:embed="rId11"/>
                    <a:stretch>
                      <a:fillRect/>
                    </a:stretch>
                  </pic:blipFill>
                  <pic:spPr>
                    <a:xfrm rot="0">
                      <a:off x="0" y="0"/>
                      <a:ext cx="4311395" cy="6067425"/>
                    </a:xfrm>
                    <a:prstGeom prst="rect">
                      <a:avLst/>
                    </a:prstGeom>
                  </pic:spPr>
                </pic:pic>
              </a:graphicData>
            </a:graphic>
          </wp:inline>
        </w:drawing>
      </w:r>
    </w:p>
    <w:p>
      <w:pPr>
        <w:ind w:left="1877"/>
        <w:spacing w:before="119" w:line="219" w:lineRule="auto"/>
        <w:rPr>
          <w:rFonts w:ascii="SimSun" w:hAnsi="SimSun" w:eastAsia="SimSun" w:cs="SimSun"/>
          <w:sz w:val="21"/>
          <w:szCs w:val="21"/>
        </w:rPr>
      </w:pPr>
      <w:r>
        <w:rPr>
          <w:rFonts w:ascii="SimSun" w:hAnsi="SimSun" w:eastAsia="SimSun" w:cs="SimSun"/>
          <w:sz w:val="21"/>
          <w:szCs w:val="21"/>
          <w:spacing w:val="-1"/>
        </w:rPr>
        <w:t>图</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1"/>
        </w:rPr>
        <w:t>3-1    </w:t>
      </w:r>
      <w:r>
        <w:rPr>
          <w:rFonts w:ascii="SimSun" w:hAnsi="SimSun" w:eastAsia="SimSun" w:cs="SimSun"/>
          <w:sz w:val="21"/>
          <w:szCs w:val="21"/>
          <w:spacing w:val="-1"/>
        </w:rPr>
        <w:t>环境影响报告书征求意见</w:t>
      </w:r>
      <w:r>
        <w:rPr>
          <w:rFonts w:ascii="SimSun" w:hAnsi="SimSun" w:eastAsia="SimSun" w:cs="SimSun"/>
          <w:sz w:val="21"/>
          <w:szCs w:val="21"/>
          <w:spacing w:val="-2"/>
        </w:rPr>
        <w:t>稿公示截图（</w:t>
      </w:r>
      <w:r>
        <w:rPr>
          <w:rFonts w:ascii="Times New Roman" w:hAnsi="Times New Roman" w:eastAsia="Times New Roman" w:cs="Times New Roman"/>
          <w:sz w:val="21"/>
          <w:szCs w:val="21"/>
          <w:spacing w:val="-2"/>
        </w:rPr>
        <w:t>1</w:t>
      </w:r>
      <w:r>
        <w:rPr>
          <w:rFonts w:ascii="SimSun" w:hAnsi="SimSun" w:eastAsia="SimSun" w:cs="SimSun"/>
          <w:sz w:val="21"/>
          <w:szCs w:val="21"/>
          <w:spacing w:val="-2"/>
        </w:rPr>
        <w:t>）</w:t>
      </w:r>
    </w:p>
    <w:p>
      <w:pPr>
        <w:spacing w:line="219" w:lineRule="auto"/>
        <w:sectPr>
          <w:footerReference w:type="default" r:id="rId10"/>
          <w:pgSz w:w="11907" w:h="16839"/>
          <w:pgMar w:top="1431" w:right="1785" w:bottom="1420" w:left="1785" w:header="0" w:footer="1258" w:gutter="0"/>
        </w:sectPr>
        <w:rPr>
          <w:rFonts w:ascii="SimSun" w:hAnsi="SimSun" w:eastAsia="SimSun" w:cs="SimSun"/>
          <w:sz w:val="21"/>
          <w:szCs w:val="21"/>
        </w:rPr>
      </w:pPr>
    </w:p>
    <w:p>
      <w:pPr>
        <w:ind w:firstLine="342"/>
        <w:spacing w:before="101" w:line="6990" w:lineRule="exact"/>
        <w:rPr/>
      </w:pPr>
      <w:r>
        <w:rPr>
          <w:position w:val="-139"/>
        </w:rPr>
        <w:drawing>
          <wp:inline distT="0" distB="0" distL="0" distR="0">
            <wp:extent cx="4857114" cy="4438396"/>
            <wp:effectExtent l="0" t="0" r="0" b="0"/>
            <wp:docPr id="8" name="IM 8"/>
            <wp:cNvGraphicFramePr/>
            <a:graphic>
              <a:graphicData uri="http://schemas.openxmlformats.org/drawingml/2006/picture">
                <pic:pic>
                  <pic:nvPicPr>
                    <pic:cNvPr id="8" name="IM 8"/>
                    <pic:cNvPicPr/>
                  </pic:nvPicPr>
                  <pic:blipFill>
                    <a:blip r:embed="rId13"/>
                    <a:stretch>
                      <a:fillRect/>
                    </a:stretch>
                  </pic:blipFill>
                  <pic:spPr>
                    <a:xfrm rot="0">
                      <a:off x="0" y="0"/>
                      <a:ext cx="4857114" cy="4438396"/>
                    </a:xfrm>
                    <a:prstGeom prst="rect">
                      <a:avLst/>
                    </a:prstGeom>
                  </pic:spPr>
                </pic:pic>
              </a:graphicData>
            </a:graphic>
          </wp:inline>
        </w:drawing>
      </w:r>
    </w:p>
    <w:p>
      <w:pPr>
        <w:ind w:left="1877"/>
        <w:spacing w:before="146" w:line="219" w:lineRule="auto"/>
        <w:rPr>
          <w:rFonts w:ascii="SimSun" w:hAnsi="SimSun" w:eastAsia="SimSun" w:cs="SimSun"/>
          <w:sz w:val="21"/>
          <w:szCs w:val="21"/>
        </w:rPr>
      </w:pPr>
      <w:r>
        <w:rPr>
          <w:rFonts w:ascii="SimSun" w:hAnsi="SimSun" w:eastAsia="SimSun" w:cs="SimSun"/>
          <w:sz w:val="21"/>
          <w:szCs w:val="21"/>
          <w:spacing w:val="-1"/>
        </w:rPr>
        <w:t>图</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1"/>
        </w:rPr>
        <w:t>3-2    </w:t>
      </w:r>
      <w:r>
        <w:rPr>
          <w:rFonts w:ascii="SimSun" w:hAnsi="SimSun" w:eastAsia="SimSun" w:cs="SimSun"/>
          <w:sz w:val="21"/>
          <w:szCs w:val="21"/>
          <w:spacing w:val="-1"/>
        </w:rPr>
        <w:t>环境影响报告书征求意见</w:t>
      </w:r>
      <w:r>
        <w:rPr>
          <w:rFonts w:ascii="SimSun" w:hAnsi="SimSun" w:eastAsia="SimSun" w:cs="SimSun"/>
          <w:sz w:val="21"/>
          <w:szCs w:val="21"/>
          <w:spacing w:val="-2"/>
        </w:rPr>
        <w:t>稿公示截图（</w:t>
      </w:r>
      <w:r>
        <w:rPr>
          <w:rFonts w:ascii="Times New Roman" w:hAnsi="Times New Roman" w:eastAsia="Times New Roman" w:cs="Times New Roman"/>
          <w:sz w:val="21"/>
          <w:szCs w:val="21"/>
          <w:spacing w:val="-2"/>
        </w:rPr>
        <w:t>2</w:t>
      </w:r>
      <w:r>
        <w:rPr>
          <w:rFonts w:ascii="SimSun" w:hAnsi="SimSun" w:eastAsia="SimSun" w:cs="SimSun"/>
          <w:sz w:val="21"/>
          <w:szCs w:val="21"/>
          <w:spacing w:val="-2"/>
        </w:rPr>
        <w:t>）</w:t>
      </w:r>
    </w:p>
    <w:p>
      <w:pPr>
        <w:spacing w:line="219" w:lineRule="auto"/>
        <w:sectPr>
          <w:footerReference w:type="default" r:id="rId12"/>
          <w:pgSz w:w="11907" w:h="16839"/>
          <w:pgMar w:top="1431" w:right="1785" w:bottom="1422" w:left="1785" w:header="0" w:footer="1259" w:gutter="0"/>
        </w:sectPr>
        <w:rPr>
          <w:rFonts w:ascii="SimSun" w:hAnsi="SimSun" w:eastAsia="SimSun" w:cs="SimSun"/>
          <w:sz w:val="21"/>
          <w:szCs w:val="21"/>
        </w:rPr>
      </w:pPr>
    </w:p>
    <w:p>
      <w:pPr>
        <w:ind w:left="19"/>
        <w:spacing w:before="301" w:line="225" w:lineRule="auto"/>
        <w:outlineLvl w:val="2"/>
        <w:rPr>
          <w:rFonts w:ascii="SimSun" w:hAnsi="SimSun" w:eastAsia="SimSun" w:cs="SimSun"/>
          <w:sz w:val="31"/>
          <w:szCs w:val="31"/>
        </w:rPr>
      </w:pPr>
      <w:bookmarkStart w:name="bookmark20" w:id="37"/>
      <w:bookmarkEnd w:id="37"/>
      <w:bookmarkStart w:name="bookmark19" w:id="38"/>
      <w:bookmarkEnd w:id="38"/>
      <w:r>
        <w:rPr>
          <w:rFonts w:ascii="Times New Roman" w:hAnsi="Times New Roman" w:eastAsia="Times New Roman" w:cs="Times New Roman"/>
          <w:sz w:val="31"/>
          <w:szCs w:val="31"/>
          <w:b/>
          <w:bCs/>
          <w:spacing w:val="4"/>
        </w:rPr>
        <w:t>3.2.2  </w:t>
      </w:r>
      <w:r>
        <w:rPr>
          <w:rFonts w:ascii="SimSun" w:hAnsi="SimSun" w:eastAsia="SimSun" w:cs="SimSun"/>
          <w:sz w:val="31"/>
          <w:szCs w:val="31"/>
          <w:b/>
          <w:bCs/>
          <w:spacing w:val="4"/>
        </w:rPr>
        <w:t>报纸公示</w:t>
      </w:r>
    </w:p>
    <w:p>
      <w:pPr>
        <w:pStyle w:val="BodyText"/>
        <w:spacing w:line="271" w:lineRule="auto"/>
        <w:rPr/>
      </w:pPr>
      <w:r/>
    </w:p>
    <w:p>
      <w:pPr>
        <w:ind w:left="19" w:right="12" w:firstLine="488"/>
        <w:spacing w:before="78" w:line="346" w:lineRule="auto"/>
        <w:rPr>
          <w:rFonts w:ascii="SimSun" w:hAnsi="SimSun" w:eastAsia="SimSun" w:cs="SimSun"/>
          <w:sz w:val="24"/>
          <w:szCs w:val="24"/>
        </w:rPr>
      </w:pPr>
      <w:r>
        <w:rPr>
          <w:rFonts w:ascii="SimSun" w:hAnsi="SimSun" w:eastAsia="SimSun" w:cs="SimSun"/>
          <w:sz w:val="24"/>
          <w:szCs w:val="24"/>
          <w:spacing w:val="-7"/>
        </w:rPr>
        <w:t>项目环境影响报告书征求意见稿公示于</w:t>
      </w:r>
      <w:r>
        <w:rPr>
          <w:rFonts w:ascii="SimSun" w:hAnsi="SimSun" w:eastAsia="SimSun" w:cs="SimSun"/>
          <w:sz w:val="24"/>
          <w:szCs w:val="24"/>
          <w:spacing w:val="-29"/>
        </w:rPr>
        <w:t xml:space="preserve"> </w:t>
      </w:r>
      <w:r>
        <w:rPr>
          <w:rFonts w:ascii="Times New Roman" w:hAnsi="Times New Roman" w:eastAsia="Times New Roman" w:cs="Times New Roman"/>
          <w:sz w:val="24"/>
          <w:szCs w:val="24"/>
          <w:spacing w:val="-7"/>
        </w:rPr>
        <w:t>2023</w:t>
      </w:r>
      <w:r>
        <w:rPr>
          <w:rFonts w:ascii="Times New Roman" w:hAnsi="Times New Roman" w:eastAsia="Times New Roman" w:cs="Times New Roman"/>
          <w:sz w:val="24"/>
          <w:szCs w:val="24"/>
          <w:spacing w:val="22"/>
          <w:w w:val="101"/>
        </w:rPr>
        <w:t xml:space="preserve"> </w:t>
      </w:r>
      <w:r>
        <w:rPr>
          <w:rFonts w:ascii="SimSun" w:hAnsi="SimSun" w:eastAsia="SimSun" w:cs="SimSun"/>
          <w:sz w:val="24"/>
          <w:szCs w:val="24"/>
          <w:spacing w:val="-7"/>
        </w:rPr>
        <w:t>年 </w:t>
      </w:r>
      <w:r>
        <w:rPr>
          <w:rFonts w:ascii="Times New Roman" w:hAnsi="Times New Roman" w:eastAsia="Times New Roman" w:cs="Times New Roman"/>
          <w:sz w:val="24"/>
          <w:szCs w:val="24"/>
          <w:spacing w:val="-7"/>
        </w:rPr>
        <w:t>11</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7"/>
        </w:rPr>
        <w:t>月 </w:t>
      </w:r>
      <w:r>
        <w:rPr>
          <w:rFonts w:ascii="Times New Roman" w:hAnsi="Times New Roman" w:eastAsia="Times New Roman" w:cs="Times New Roman"/>
          <w:sz w:val="24"/>
          <w:szCs w:val="24"/>
          <w:spacing w:val="-7"/>
        </w:rPr>
        <w:t>17  </w:t>
      </w:r>
      <w:r>
        <w:rPr>
          <w:rFonts w:ascii="SimSun" w:hAnsi="SimSun" w:eastAsia="SimSun" w:cs="SimSun"/>
          <w:sz w:val="24"/>
          <w:szCs w:val="24"/>
          <w:spacing w:val="-7"/>
        </w:rPr>
        <w:t>日、</w:t>
      </w:r>
      <w:r>
        <w:rPr>
          <w:rFonts w:ascii="Times New Roman" w:hAnsi="Times New Roman" w:eastAsia="Times New Roman" w:cs="Times New Roman"/>
          <w:sz w:val="24"/>
          <w:szCs w:val="24"/>
          <w:spacing w:val="-7"/>
        </w:rPr>
        <w:t>2023</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7"/>
        </w:rPr>
        <w:t>年 </w:t>
      </w:r>
      <w:r>
        <w:rPr>
          <w:rFonts w:ascii="Times New Roman" w:hAnsi="Times New Roman" w:eastAsia="Times New Roman" w:cs="Times New Roman"/>
          <w:sz w:val="24"/>
          <w:szCs w:val="24"/>
          <w:spacing w:val="-7"/>
        </w:rPr>
        <w:t>11</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7"/>
        </w:rPr>
        <w:t>月</w:t>
      </w:r>
      <w:r>
        <w:rPr>
          <w:rFonts w:ascii="SimSun" w:hAnsi="SimSun" w:eastAsia="SimSun" w:cs="SimSun"/>
          <w:sz w:val="24"/>
          <w:szCs w:val="24"/>
        </w:rPr>
        <w:t xml:space="preserve"> </w:t>
      </w:r>
      <w:r>
        <w:rPr>
          <w:rFonts w:ascii="Times New Roman" w:hAnsi="Times New Roman" w:eastAsia="Times New Roman" w:cs="Times New Roman"/>
          <w:sz w:val="24"/>
          <w:szCs w:val="24"/>
          <w:spacing w:val="-3"/>
        </w:rPr>
        <w:t>24</w:t>
      </w:r>
      <w:r>
        <w:rPr>
          <w:rFonts w:ascii="Times New Roman" w:hAnsi="Times New Roman" w:eastAsia="Times New Roman" w:cs="Times New Roman"/>
          <w:sz w:val="24"/>
          <w:szCs w:val="24"/>
          <w:spacing w:val="66"/>
          <w:w w:val="101"/>
        </w:rPr>
        <w:t xml:space="preserve"> </w:t>
      </w:r>
      <w:r>
        <w:rPr>
          <w:rFonts w:ascii="SimSun" w:hAnsi="SimSun" w:eastAsia="SimSun" w:cs="SimSun"/>
          <w:sz w:val="24"/>
          <w:szCs w:val="24"/>
          <w:spacing w:val="-3"/>
        </w:rPr>
        <w:t>日分别在《福鼎周刊》刊登，公示照片详见图</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3-3~</w:t>
      </w:r>
      <w:r>
        <w:rPr>
          <w:rFonts w:ascii="SimSun" w:hAnsi="SimSun" w:eastAsia="SimSun" w:cs="SimSun"/>
          <w:sz w:val="24"/>
          <w:szCs w:val="24"/>
          <w:spacing w:val="-3"/>
        </w:rPr>
        <w:t>图</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3-4</w:t>
      </w:r>
      <w:r>
        <w:rPr>
          <w:rFonts w:ascii="SimSun" w:hAnsi="SimSun" w:eastAsia="SimSun" w:cs="SimSun"/>
          <w:sz w:val="24"/>
          <w:szCs w:val="24"/>
          <w:spacing w:val="-3"/>
        </w:rPr>
        <w:t>。</w:t>
      </w:r>
    </w:p>
    <w:p>
      <w:pPr>
        <w:ind w:firstLine="4"/>
        <w:spacing w:before="47" w:line="5046" w:lineRule="exact"/>
        <w:rPr/>
      </w:pPr>
      <w:r>
        <w:rPr>
          <w:position w:val="-100"/>
        </w:rPr>
        <w:drawing>
          <wp:inline distT="0" distB="0" distL="0" distR="0">
            <wp:extent cx="5210175" cy="3203702"/>
            <wp:effectExtent l="0" t="0" r="0" b="0"/>
            <wp:docPr id="10" name="IM 10"/>
            <wp:cNvGraphicFramePr/>
            <a:graphic>
              <a:graphicData uri="http://schemas.openxmlformats.org/drawingml/2006/picture">
                <pic:pic>
                  <pic:nvPicPr>
                    <pic:cNvPr id="10" name="IM 10"/>
                    <pic:cNvPicPr/>
                  </pic:nvPicPr>
                  <pic:blipFill>
                    <a:blip r:embed="rId15"/>
                    <a:stretch>
                      <a:fillRect/>
                    </a:stretch>
                  </pic:blipFill>
                  <pic:spPr>
                    <a:xfrm rot="0">
                      <a:off x="0" y="0"/>
                      <a:ext cx="5210175" cy="3203702"/>
                    </a:xfrm>
                    <a:prstGeom prst="rect">
                      <a:avLst/>
                    </a:prstGeom>
                  </pic:spPr>
                </pic:pic>
              </a:graphicData>
            </a:graphic>
          </wp:inline>
        </w:drawing>
      </w:r>
    </w:p>
    <w:p>
      <w:pPr>
        <w:ind w:left="2717"/>
        <w:spacing w:before="183" w:line="220" w:lineRule="auto"/>
        <w:rPr>
          <w:rFonts w:ascii="SimSun" w:hAnsi="SimSun" w:eastAsia="SimSun" w:cs="SimSun"/>
          <w:sz w:val="21"/>
          <w:szCs w:val="21"/>
        </w:rPr>
      </w:pPr>
      <w:r>
        <w:rPr>
          <w:rFonts w:ascii="SimSun" w:hAnsi="SimSun" w:eastAsia="SimSun" w:cs="SimSun"/>
          <w:sz w:val="21"/>
          <w:szCs w:val="21"/>
          <w:spacing w:val="-2"/>
        </w:rPr>
        <w:t>图</w:t>
      </w:r>
      <w:r>
        <w:rPr>
          <w:rFonts w:ascii="SimSun" w:hAnsi="SimSun" w:eastAsia="SimSun" w:cs="SimSun"/>
          <w:sz w:val="21"/>
          <w:szCs w:val="21"/>
          <w:spacing w:val="-42"/>
        </w:rPr>
        <w:t xml:space="preserve"> </w:t>
      </w:r>
      <w:r>
        <w:rPr>
          <w:rFonts w:ascii="Times New Roman" w:hAnsi="Times New Roman" w:eastAsia="Times New Roman" w:cs="Times New Roman"/>
          <w:sz w:val="21"/>
          <w:szCs w:val="21"/>
          <w:spacing w:val="-2"/>
        </w:rPr>
        <w:t>3-3    </w:t>
      </w:r>
      <w:r>
        <w:rPr>
          <w:rFonts w:ascii="SimSun" w:hAnsi="SimSun" w:eastAsia="SimSun" w:cs="SimSun"/>
          <w:sz w:val="21"/>
          <w:szCs w:val="21"/>
          <w:spacing w:val="-2"/>
        </w:rPr>
        <w:t>福鼎周刊公示截图（</w:t>
      </w:r>
      <w:r>
        <w:rPr>
          <w:rFonts w:ascii="Times New Roman" w:hAnsi="Times New Roman" w:eastAsia="Times New Roman" w:cs="Times New Roman"/>
          <w:sz w:val="21"/>
          <w:szCs w:val="21"/>
          <w:spacing w:val="-2"/>
        </w:rPr>
        <w:t>1</w:t>
      </w:r>
      <w:r>
        <w:rPr>
          <w:rFonts w:ascii="SimSun" w:hAnsi="SimSun" w:eastAsia="SimSun" w:cs="SimSun"/>
          <w:sz w:val="21"/>
          <w:szCs w:val="21"/>
          <w:spacing w:val="-2"/>
        </w:rPr>
        <w:t>）</w:t>
      </w:r>
    </w:p>
    <w:p>
      <w:pPr>
        <w:ind w:firstLine="131"/>
        <w:spacing w:before="109" w:line="5101" w:lineRule="exact"/>
        <w:rPr/>
      </w:pPr>
      <w:r>
        <w:rPr>
          <w:position w:val="-102"/>
        </w:rPr>
        <w:drawing>
          <wp:inline distT="0" distB="0" distL="0" distR="0">
            <wp:extent cx="5125339" cy="3239134"/>
            <wp:effectExtent l="0" t="0" r="0" b="0"/>
            <wp:docPr id="12" name="IM 12"/>
            <wp:cNvGraphicFramePr/>
            <a:graphic>
              <a:graphicData uri="http://schemas.openxmlformats.org/drawingml/2006/picture">
                <pic:pic>
                  <pic:nvPicPr>
                    <pic:cNvPr id="12" name="IM 12"/>
                    <pic:cNvPicPr/>
                  </pic:nvPicPr>
                  <pic:blipFill>
                    <a:blip r:embed="rId16"/>
                    <a:stretch>
                      <a:fillRect/>
                    </a:stretch>
                  </pic:blipFill>
                  <pic:spPr>
                    <a:xfrm rot="0">
                      <a:off x="0" y="0"/>
                      <a:ext cx="5125339" cy="3239134"/>
                    </a:xfrm>
                    <a:prstGeom prst="rect">
                      <a:avLst/>
                    </a:prstGeom>
                  </pic:spPr>
                </pic:pic>
              </a:graphicData>
            </a:graphic>
          </wp:inline>
        </w:drawing>
      </w:r>
    </w:p>
    <w:p>
      <w:pPr>
        <w:ind w:left="2510"/>
        <w:spacing w:before="219" w:line="219" w:lineRule="auto"/>
        <w:rPr>
          <w:rFonts w:ascii="SimSun" w:hAnsi="SimSun" w:eastAsia="SimSun" w:cs="SimSun"/>
          <w:sz w:val="24"/>
          <w:szCs w:val="24"/>
        </w:rPr>
      </w:pPr>
      <w:r>
        <w:rPr>
          <w:rFonts w:ascii="SimSun" w:hAnsi="SimSun" w:eastAsia="SimSun" w:cs="SimSun"/>
          <w:sz w:val="24"/>
          <w:szCs w:val="24"/>
          <w:spacing w:val="-3"/>
        </w:rPr>
        <w:t>图</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3"/>
        </w:rPr>
        <w:t>3-4    </w:t>
      </w:r>
      <w:r>
        <w:rPr>
          <w:rFonts w:ascii="SimSun" w:hAnsi="SimSun" w:eastAsia="SimSun" w:cs="SimSun"/>
          <w:sz w:val="24"/>
          <w:szCs w:val="24"/>
          <w:spacing w:val="-3"/>
        </w:rPr>
        <w:t>福鼎周刊公示截图（</w:t>
      </w:r>
      <w:r>
        <w:rPr>
          <w:rFonts w:ascii="Times New Roman" w:hAnsi="Times New Roman" w:eastAsia="Times New Roman" w:cs="Times New Roman"/>
          <w:sz w:val="24"/>
          <w:szCs w:val="24"/>
          <w:spacing w:val="-3"/>
        </w:rPr>
        <w:t>2</w:t>
      </w:r>
      <w:r>
        <w:rPr>
          <w:rFonts w:ascii="SimSun" w:hAnsi="SimSun" w:eastAsia="SimSun" w:cs="SimSun"/>
          <w:sz w:val="24"/>
          <w:szCs w:val="24"/>
          <w:spacing w:val="-3"/>
        </w:rPr>
        <w:t>）</w:t>
      </w:r>
    </w:p>
    <w:p>
      <w:pPr>
        <w:spacing w:line="219" w:lineRule="auto"/>
        <w:sectPr>
          <w:footerReference w:type="default" r:id="rId14"/>
          <w:pgSz w:w="11907" w:h="16839"/>
          <w:pgMar w:top="1431" w:right="1785" w:bottom="1422" w:left="1785" w:header="0" w:footer="1259" w:gutter="0"/>
        </w:sectPr>
        <w:rPr>
          <w:rFonts w:ascii="SimSun" w:hAnsi="SimSun" w:eastAsia="SimSun" w:cs="SimSun"/>
          <w:sz w:val="24"/>
          <w:szCs w:val="24"/>
        </w:rPr>
      </w:pPr>
    </w:p>
    <w:p>
      <w:pPr>
        <w:ind w:left="19"/>
        <w:spacing w:before="161" w:line="226" w:lineRule="auto"/>
        <w:outlineLvl w:val="2"/>
        <w:rPr>
          <w:rFonts w:ascii="SimSun" w:hAnsi="SimSun" w:eastAsia="SimSun" w:cs="SimSun"/>
          <w:sz w:val="31"/>
          <w:szCs w:val="31"/>
        </w:rPr>
      </w:pPr>
      <w:bookmarkStart w:name="bookmark22" w:id="39"/>
      <w:bookmarkEnd w:id="39"/>
      <w:bookmarkStart w:name="bookmark21" w:id="40"/>
      <w:bookmarkEnd w:id="40"/>
      <w:r>
        <w:rPr>
          <w:rFonts w:ascii="Times New Roman" w:hAnsi="Times New Roman" w:eastAsia="Times New Roman" w:cs="Times New Roman"/>
          <w:sz w:val="31"/>
          <w:szCs w:val="31"/>
          <w:b/>
          <w:bCs/>
          <w:spacing w:val="3"/>
        </w:rPr>
        <w:t>3.2.3</w:t>
      </w:r>
      <w:r>
        <w:rPr>
          <w:rFonts w:ascii="Times New Roman" w:hAnsi="Times New Roman" w:eastAsia="Times New Roman" w:cs="Times New Roman"/>
          <w:sz w:val="31"/>
          <w:szCs w:val="31"/>
          <w:b/>
          <w:bCs/>
          <w:spacing w:val="12"/>
        </w:rPr>
        <w:t xml:space="preserve">  </w:t>
      </w:r>
      <w:r>
        <w:rPr>
          <w:rFonts w:ascii="SimSun" w:hAnsi="SimSun" w:eastAsia="SimSun" w:cs="SimSun"/>
          <w:sz w:val="31"/>
          <w:szCs w:val="31"/>
          <w:b/>
          <w:bCs/>
          <w:spacing w:val="3"/>
        </w:rPr>
        <w:t>现场公示</w:t>
      </w:r>
    </w:p>
    <w:p>
      <w:pPr>
        <w:pStyle w:val="BodyText"/>
        <w:spacing w:line="267" w:lineRule="auto"/>
        <w:rPr/>
      </w:pPr>
      <w:r/>
    </w:p>
    <w:p>
      <w:pPr>
        <w:ind w:left="23" w:right="12" w:firstLine="480"/>
        <w:spacing w:before="78" w:line="351" w:lineRule="auto"/>
        <w:jc w:val="both"/>
        <w:rPr>
          <w:rFonts w:ascii="SimSun" w:hAnsi="SimSun" w:eastAsia="SimSun" w:cs="SimSun"/>
          <w:sz w:val="24"/>
          <w:szCs w:val="24"/>
        </w:rPr>
      </w:pPr>
      <w:r>
        <w:rPr>
          <w:rFonts w:ascii="SimSun" w:hAnsi="SimSun" w:eastAsia="SimSun" w:cs="SimSun"/>
          <w:sz w:val="24"/>
          <w:szCs w:val="24"/>
          <w:spacing w:val="-7"/>
        </w:rPr>
        <w:t>本项目于</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7"/>
        </w:rPr>
        <w:t>2023</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7"/>
        </w:rPr>
        <w:t>年</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7"/>
        </w:rPr>
        <w:t>11</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7"/>
        </w:rPr>
        <w:t>月</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7"/>
        </w:rPr>
        <w:t>14  </w:t>
      </w:r>
      <w:r>
        <w:rPr>
          <w:rFonts w:ascii="SimSun" w:hAnsi="SimSun" w:eastAsia="SimSun" w:cs="SimSun"/>
          <w:sz w:val="24"/>
          <w:szCs w:val="24"/>
          <w:spacing w:val="-7"/>
        </w:rPr>
        <w:t>日至</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7"/>
        </w:rPr>
        <w:t>2023</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7"/>
        </w:rPr>
        <w:t>年</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7"/>
        </w:rPr>
        <w:t>11</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7"/>
        </w:rPr>
        <w:t>月</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7"/>
        </w:rPr>
        <w:t>27  </w:t>
      </w:r>
      <w:r>
        <w:rPr>
          <w:rFonts w:ascii="SimSun" w:hAnsi="SimSun" w:eastAsia="SimSun" w:cs="SimSun"/>
          <w:sz w:val="24"/>
          <w:szCs w:val="24"/>
          <w:spacing w:val="-7"/>
        </w:rPr>
        <w:t>日（</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7"/>
        </w:rPr>
        <w:t>个工作日）在项目</w:t>
      </w:r>
      <w:r>
        <w:rPr>
          <w:rFonts w:ascii="SimSun" w:hAnsi="SimSun" w:eastAsia="SimSun" w:cs="SimSun"/>
          <w:sz w:val="24"/>
          <w:szCs w:val="24"/>
        </w:rPr>
        <w:t xml:space="preserve"> </w:t>
      </w:r>
      <w:r>
        <w:rPr>
          <w:rFonts w:ascii="SimSun" w:hAnsi="SimSun" w:eastAsia="SimSun" w:cs="SimSun"/>
          <w:sz w:val="24"/>
          <w:szCs w:val="24"/>
          <w:spacing w:val="4"/>
        </w:rPr>
        <w:t>地及周边的东岐村、溪美村、小白鹭村、官城村的宣传栏进行现场</w:t>
      </w:r>
      <w:r>
        <w:rPr>
          <w:rFonts w:ascii="SimSun" w:hAnsi="SimSun" w:eastAsia="SimSun" w:cs="SimSun"/>
          <w:sz w:val="24"/>
          <w:szCs w:val="24"/>
          <w:spacing w:val="3"/>
        </w:rPr>
        <w:t>公示，具体</w:t>
      </w:r>
      <w:r>
        <w:rPr>
          <w:rFonts w:ascii="SimSun" w:hAnsi="SimSun" w:eastAsia="SimSun" w:cs="SimSun"/>
          <w:sz w:val="24"/>
          <w:szCs w:val="24"/>
        </w:rPr>
        <w:t xml:space="preserve"> </w:t>
      </w:r>
      <w:r>
        <w:rPr>
          <w:rFonts w:ascii="SimSun" w:hAnsi="SimSun" w:eastAsia="SimSun" w:cs="SimSun"/>
          <w:sz w:val="24"/>
          <w:szCs w:val="24"/>
          <w:spacing w:val="-4"/>
        </w:rPr>
        <w:t>现场公示情况见图</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4"/>
        </w:rPr>
        <w:t>3-5~</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4"/>
        </w:rPr>
        <w:t>图</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3-8</w:t>
      </w:r>
      <w:r>
        <w:rPr>
          <w:rFonts w:ascii="SimSun" w:hAnsi="SimSun" w:eastAsia="SimSun" w:cs="SimSun"/>
          <w:sz w:val="24"/>
          <w:szCs w:val="24"/>
          <w:spacing w:val="-4"/>
        </w:rPr>
        <w:t>。</w:t>
      </w:r>
    </w:p>
    <w:p>
      <w:pPr>
        <w:pStyle w:val="BodyText"/>
        <w:spacing w:line="250" w:lineRule="auto"/>
        <w:rPr/>
      </w:pPr>
      <w:r/>
    </w:p>
    <w:p>
      <w:pPr>
        <w:pStyle w:val="BodyText"/>
        <w:spacing w:line="251" w:lineRule="auto"/>
        <w:rPr/>
      </w:pPr>
      <w:r/>
    </w:p>
    <w:p>
      <w:pPr>
        <w:ind w:firstLine="14"/>
        <w:spacing w:line="3504" w:lineRule="exact"/>
        <w:rPr/>
      </w:pPr>
      <w:r>
        <w:rPr>
          <w:position w:val="-70"/>
        </w:rPr>
        <w:drawing>
          <wp:inline distT="0" distB="0" distL="0" distR="0">
            <wp:extent cx="4931409" cy="2224913"/>
            <wp:effectExtent l="0" t="0" r="0" b="0"/>
            <wp:docPr id="14" name="IM 14"/>
            <wp:cNvGraphicFramePr/>
            <a:graphic>
              <a:graphicData uri="http://schemas.openxmlformats.org/drawingml/2006/picture">
                <pic:pic>
                  <pic:nvPicPr>
                    <pic:cNvPr id="14" name="IM 14"/>
                    <pic:cNvPicPr/>
                  </pic:nvPicPr>
                  <pic:blipFill>
                    <a:blip r:embed="rId18"/>
                    <a:stretch>
                      <a:fillRect/>
                    </a:stretch>
                  </pic:blipFill>
                  <pic:spPr>
                    <a:xfrm rot="0">
                      <a:off x="0" y="0"/>
                      <a:ext cx="4931409" cy="2224913"/>
                    </a:xfrm>
                    <a:prstGeom prst="rect">
                      <a:avLst/>
                    </a:prstGeom>
                  </pic:spPr>
                </pic:pic>
              </a:graphicData>
            </a:graphic>
          </wp:inline>
        </w:drawing>
      </w:r>
    </w:p>
    <w:p>
      <w:pPr>
        <w:ind w:left="2690"/>
        <w:spacing w:before="238" w:line="219" w:lineRule="auto"/>
        <w:rPr>
          <w:rFonts w:ascii="SimSun" w:hAnsi="SimSun" w:eastAsia="SimSun" w:cs="SimSun"/>
          <w:sz w:val="24"/>
          <w:szCs w:val="24"/>
        </w:rPr>
      </w:pPr>
      <w:r>
        <w:rPr>
          <w:rFonts w:ascii="SimSun" w:hAnsi="SimSun" w:eastAsia="SimSun" w:cs="SimSun"/>
          <w:sz w:val="24"/>
          <w:szCs w:val="24"/>
          <w:spacing w:val="-3"/>
        </w:rPr>
        <w:t>图</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3"/>
        </w:rPr>
        <w:t>3-5    </w:t>
      </w:r>
      <w:r>
        <w:rPr>
          <w:rFonts w:ascii="SimSun" w:hAnsi="SimSun" w:eastAsia="SimSun" w:cs="SimSun"/>
          <w:sz w:val="24"/>
          <w:szCs w:val="24"/>
          <w:spacing w:val="-3"/>
        </w:rPr>
        <w:t>官城村现场公示照片</w:t>
      </w:r>
    </w:p>
    <w:p>
      <w:pPr>
        <w:ind w:firstLine="14"/>
        <w:spacing w:before="167" w:line="3546" w:lineRule="exact"/>
        <w:rPr/>
      </w:pPr>
      <w:r>
        <w:rPr>
          <w:position w:val="-70"/>
        </w:rPr>
        <w:drawing>
          <wp:inline distT="0" distB="0" distL="0" distR="0">
            <wp:extent cx="5054472" cy="2251582"/>
            <wp:effectExtent l="0" t="0" r="0" b="0"/>
            <wp:docPr id="16" name="IM 16"/>
            <wp:cNvGraphicFramePr/>
            <a:graphic>
              <a:graphicData uri="http://schemas.openxmlformats.org/drawingml/2006/picture">
                <pic:pic>
                  <pic:nvPicPr>
                    <pic:cNvPr id="16" name="IM 16"/>
                    <pic:cNvPicPr/>
                  </pic:nvPicPr>
                  <pic:blipFill>
                    <a:blip r:embed="rId19"/>
                    <a:stretch>
                      <a:fillRect/>
                    </a:stretch>
                  </pic:blipFill>
                  <pic:spPr>
                    <a:xfrm rot="0">
                      <a:off x="0" y="0"/>
                      <a:ext cx="5054472" cy="2251582"/>
                    </a:xfrm>
                    <a:prstGeom prst="rect">
                      <a:avLst/>
                    </a:prstGeom>
                  </pic:spPr>
                </pic:pic>
              </a:graphicData>
            </a:graphic>
          </wp:inline>
        </w:drawing>
      </w:r>
    </w:p>
    <w:p>
      <w:pPr>
        <w:ind w:left="2570"/>
        <w:spacing w:before="215" w:line="219" w:lineRule="auto"/>
        <w:rPr>
          <w:rFonts w:ascii="SimSun" w:hAnsi="SimSun" w:eastAsia="SimSun" w:cs="SimSun"/>
          <w:sz w:val="24"/>
          <w:szCs w:val="24"/>
        </w:rPr>
      </w:pPr>
      <w:r>
        <w:rPr>
          <w:rFonts w:ascii="SimSun" w:hAnsi="SimSun" w:eastAsia="SimSun" w:cs="SimSun"/>
          <w:sz w:val="24"/>
          <w:szCs w:val="24"/>
          <w:spacing w:val="-3"/>
        </w:rPr>
        <w:t>图</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3"/>
        </w:rPr>
        <w:t>3-6    </w:t>
      </w:r>
      <w:r>
        <w:rPr>
          <w:rFonts w:ascii="SimSun" w:hAnsi="SimSun" w:eastAsia="SimSun" w:cs="SimSun"/>
          <w:sz w:val="24"/>
          <w:szCs w:val="24"/>
          <w:spacing w:val="-3"/>
        </w:rPr>
        <w:t>小白鹭村现场公示照片</w:t>
      </w:r>
    </w:p>
    <w:p>
      <w:pPr>
        <w:spacing w:line="219" w:lineRule="auto"/>
        <w:sectPr>
          <w:footerReference w:type="default" r:id="rId17"/>
          <w:pgSz w:w="11907" w:h="16839"/>
          <w:pgMar w:top="1431" w:right="1785" w:bottom="1422" w:left="1785" w:header="0" w:footer="1259" w:gutter="0"/>
        </w:sectPr>
        <w:rPr>
          <w:rFonts w:ascii="SimSun" w:hAnsi="SimSun" w:eastAsia="SimSun" w:cs="SimSun"/>
          <w:sz w:val="24"/>
          <w:szCs w:val="24"/>
        </w:rPr>
      </w:pPr>
    </w:p>
    <w:p>
      <w:pPr>
        <w:ind w:firstLine="14"/>
        <w:spacing w:before="118" w:line="3524" w:lineRule="exact"/>
        <w:rPr/>
      </w:pPr>
      <w:r>
        <w:rPr>
          <w:position w:val="-70"/>
        </w:rPr>
        <w:drawing>
          <wp:inline distT="0" distB="0" distL="0" distR="0">
            <wp:extent cx="4921757" cy="2238247"/>
            <wp:effectExtent l="0" t="0" r="0" b="0"/>
            <wp:docPr id="18" name="IM 18"/>
            <wp:cNvGraphicFramePr/>
            <a:graphic>
              <a:graphicData uri="http://schemas.openxmlformats.org/drawingml/2006/picture">
                <pic:pic>
                  <pic:nvPicPr>
                    <pic:cNvPr id="18" name="IM 18"/>
                    <pic:cNvPicPr/>
                  </pic:nvPicPr>
                  <pic:blipFill>
                    <a:blip r:embed="rId21"/>
                    <a:stretch>
                      <a:fillRect/>
                    </a:stretch>
                  </pic:blipFill>
                  <pic:spPr>
                    <a:xfrm rot="0">
                      <a:off x="0" y="0"/>
                      <a:ext cx="4921757" cy="2238247"/>
                    </a:xfrm>
                    <a:prstGeom prst="rect">
                      <a:avLst/>
                    </a:prstGeom>
                  </pic:spPr>
                </pic:pic>
              </a:graphicData>
            </a:graphic>
          </wp:inline>
        </w:drawing>
      </w:r>
    </w:p>
    <w:p>
      <w:pPr>
        <w:ind w:left="2690"/>
        <w:spacing w:before="225" w:line="219" w:lineRule="auto"/>
        <w:rPr>
          <w:rFonts w:ascii="SimSun" w:hAnsi="SimSun" w:eastAsia="SimSun" w:cs="SimSun"/>
          <w:sz w:val="24"/>
          <w:szCs w:val="24"/>
        </w:rPr>
      </w:pPr>
      <w:r>
        <w:rPr>
          <w:rFonts w:ascii="SimSun" w:hAnsi="SimSun" w:eastAsia="SimSun" w:cs="SimSun"/>
          <w:sz w:val="24"/>
          <w:szCs w:val="24"/>
          <w:spacing w:val="-3"/>
        </w:rPr>
        <w:t>图</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3"/>
        </w:rPr>
        <w:t>3-7    </w:t>
      </w:r>
      <w:r>
        <w:rPr>
          <w:rFonts w:ascii="SimSun" w:hAnsi="SimSun" w:eastAsia="SimSun" w:cs="SimSun"/>
          <w:sz w:val="24"/>
          <w:szCs w:val="24"/>
          <w:spacing w:val="-3"/>
        </w:rPr>
        <w:t>溪美村现场公示照片</w:t>
      </w:r>
    </w:p>
    <w:p>
      <w:pPr>
        <w:ind w:firstLine="14"/>
        <w:spacing w:before="94" w:line="3689" w:lineRule="exact"/>
        <w:rPr/>
      </w:pPr>
      <w:r>
        <w:rPr>
          <w:position w:val="-73"/>
        </w:rPr>
        <w:drawing>
          <wp:inline distT="0" distB="0" distL="0" distR="0">
            <wp:extent cx="5128259" cy="2342514"/>
            <wp:effectExtent l="0" t="0" r="0" b="0"/>
            <wp:docPr id="20" name="IM 20"/>
            <wp:cNvGraphicFramePr/>
            <a:graphic>
              <a:graphicData uri="http://schemas.openxmlformats.org/drawingml/2006/picture">
                <pic:pic>
                  <pic:nvPicPr>
                    <pic:cNvPr id="20" name="IM 20"/>
                    <pic:cNvPicPr/>
                  </pic:nvPicPr>
                  <pic:blipFill>
                    <a:blip r:embed="rId22"/>
                    <a:stretch>
                      <a:fillRect/>
                    </a:stretch>
                  </pic:blipFill>
                  <pic:spPr>
                    <a:xfrm rot="0">
                      <a:off x="0" y="0"/>
                      <a:ext cx="5128259" cy="2342514"/>
                    </a:xfrm>
                    <a:prstGeom prst="rect">
                      <a:avLst/>
                    </a:prstGeom>
                  </pic:spPr>
                </pic:pic>
              </a:graphicData>
            </a:graphic>
          </wp:inline>
        </w:drawing>
      </w:r>
    </w:p>
    <w:p>
      <w:pPr>
        <w:ind w:left="2690"/>
        <w:spacing w:before="144" w:line="219" w:lineRule="auto"/>
        <w:rPr>
          <w:rFonts w:ascii="SimSun" w:hAnsi="SimSun" w:eastAsia="SimSun" w:cs="SimSun"/>
          <w:sz w:val="24"/>
          <w:szCs w:val="24"/>
        </w:rPr>
      </w:pPr>
      <w:r>
        <w:rPr>
          <w:rFonts w:ascii="SimSun" w:hAnsi="SimSun" w:eastAsia="SimSun" w:cs="SimSun"/>
          <w:sz w:val="24"/>
          <w:szCs w:val="24"/>
          <w:spacing w:val="-3"/>
        </w:rPr>
        <w:t>图</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3"/>
        </w:rPr>
        <w:t>3-8    </w:t>
      </w:r>
      <w:r>
        <w:rPr>
          <w:rFonts w:ascii="SimSun" w:hAnsi="SimSun" w:eastAsia="SimSun" w:cs="SimSun"/>
          <w:sz w:val="24"/>
          <w:szCs w:val="24"/>
          <w:spacing w:val="-3"/>
        </w:rPr>
        <w:t>东岐村现场公示照片</w:t>
      </w:r>
    </w:p>
    <w:p>
      <w:pPr>
        <w:pStyle w:val="BodyText"/>
        <w:spacing w:line="376" w:lineRule="auto"/>
        <w:rPr/>
      </w:pPr>
      <w:r/>
    </w:p>
    <w:p>
      <w:pPr>
        <w:ind w:left="19"/>
        <w:spacing w:before="102" w:line="226" w:lineRule="auto"/>
        <w:outlineLvl w:val="1"/>
        <w:rPr>
          <w:rFonts w:ascii="SimSun" w:hAnsi="SimSun" w:eastAsia="SimSun" w:cs="SimSun"/>
          <w:sz w:val="31"/>
          <w:szCs w:val="31"/>
        </w:rPr>
      </w:pPr>
      <w:bookmarkStart w:name="bookmark24" w:id="41"/>
      <w:bookmarkEnd w:id="41"/>
      <w:bookmarkStart w:name="bookmark23" w:id="42"/>
      <w:bookmarkEnd w:id="42"/>
      <w:r>
        <w:rPr>
          <w:rFonts w:ascii="Times New Roman" w:hAnsi="Times New Roman" w:eastAsia="Times New Roman" w:cs="Times New Roman"/>
          <w:sz w:val="31"/>
          <w:szCs w:val="31"/>
          <w:b/>
          <w:bCs/>
          <w:spacing w:val="3"/>
        </w:rPr>
        <w:t>3.3</w:t>
      </w:r>
      <w:r>
        <w:rPr>
          <w:rFonts w:ascii="Times New Roman" w:hAnsi="Times New Roman" w:eastAsia="Times New Roman" w:cs="Times New Roman"/>
          <w:sz w:val="31"/>
          <w:szCs w:val="31"/>
          <w:b/>
          <w:bCs/>
          <w:spacing w:val="11"/>
        </w:rPr>
        <w:t xml:space="preserve">  </w:t>
      </w:r>
      <w:r>
        <w:rPr>
          <w:rFonts w:ascii="SimSun" w:hAnsi="SimSun" w:eastAsia="SimSun" w:cs="SimSun"/>
          <w:sz w:val="31"/>
          <w:szCs w:val="31"/>
          <w:b/>
          <w:bCs/>
          <w:spacing w:val="3"/>
        </w:rPr>
        <w:t>查阅情况</w:t>
      </w:r>
    </w:p>
    <w:p>
      <w:pPr>
        <w:pStyle w:val="BodyText"/>
        <w:spacing w:line="388" w:lineRule="auto"/>
        <w:rPr/>
      </w:pPr>
      <w:r/>
    </w:p>
    <w:p>
      <w:pPr>
        <w:ind w:left="25" w:firstLine="485"/>
        <w:spacing w:before="78" w:line="351" w:lineRule="auto"/>
        <w:jc w:val="both"/>
        <w:rPr>
          <w:rFonts w:ascii="SimSun" w:hAnsi="SimSun" w:eastAsia="SimSun" w:cs="SimSun"/>
          <w:sz w:val="24"/>
          <w:szCs w:val="24"/>
        </w:rPr>
      </w:pPr>
      <w:r>
        <w:rPr>
          <w:rFonts w:ascii="SimSun" w:hAnsi="SimSun" w:eastAsia="SimSun" w:cs="SimSun"/>
          <w:sz w:val="24"/>
          <w:szCs w:val="24"/>
          <w:spacing w:val="-3"/>
        </w:rPr>
        <w:t>公示材料中均载明了《福鼎市龙安及店下项目集</w:t>
      </w:r>
      <w:r>
        <w:rPr>
          <w:rFonts w:ascii="SimSun" w:hAnsi="SimSun" w:eastAsia="SimSun" w:cs="SimSun"/>
          <w:sz w:val="24"/>
          <w:szCs w:val="24"/>
          <w:spacing w:val="-4"/>
        </w:rPr>
        <w:t>中区综合提升改造项目综合</w:t>
      </w:r>
      <w:r>
        <w:rPr>
          <w:rFonts w:ascii="SimSun" w:hAnsi="SimSun" w:eastAsia="SimSun" w:cs="SimSun"/>
          <w:sz w:val="24"/>
          <w:szCs w:val="24"/>
        </w:rPr>
        <w:t xml:space="preserve">  </w:t>
      </w:r>
      <w:r>
        <w:rPr>
          <w:rFonts w:ascii="SimSun" w:hAnsi="SimSun" w:eastAsia="SimSun" w:cs="SimSun"/>
          <w:sz w:val="24"/>
          <w:szCs w:val="24"/>
          <w:spacing w:val="-5"/>
        </w:rPr>
        <w:t>污水排放管道工程环境影响报告书（征求意见稿）》</w:t>
      </w:r>
      <w:r>
        <w:rPr>
          <w:rFonts w:ascii="SimSun" w:hAnsi="SimSun" w:eastAsia="SimSun" w:cs="SimSun"/>
          <w:sz w:val="24"/>
          <w:szCs w:val="24"/>
          <w:spacing w:val="-56"/>
        </w:rPr>
        <w:t xml:space="preserve"> </w:t>
      </w:r>
      <w:r>
        <w:rPr>
          <w:rFonts w:ascii="SimSun" w:hAnsi="SimSun" w:eastAsia="SimSun" w:cs="SimSun"/>
          <w:sz w:val="24"/>
          <w:szCs w:val="24"/>
          <w:spacing w:val="-5"/>
        </w:rPr>
        <w:t>电子版的下载方式。公示期</w:t>
      </w:r>
      <w:r>
        <w:rPr>
          <w:rFonts w:ascii="SimSun" w:hAnsi="SimSun" w:eastAsia="SimSun" w:cs="SimSun"/>
          <w:sz w:val="24"/>
          <w:szCs w:val="24"/>
        </w:rPr>
        <w:t xml:space="preserve">  </w:t>
      </w:r>
      <w:r>
        <w:rPr>
          <w:rFonts w:ascii="SimSun" w:hAnsi="SimSun" w:eastAsia="SimSun" w:cs="SimSun"/>
          <w:sz w:val="24"/>
          <w:szCs w:val="24"/>
          <w:spacing w:val="-2"/>
        </w:rPr>
        <w:t>间，网站查阅次数为</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2"/>
        </w:rPr>
        <w:t>53</w:t>
      </w:r>
      <w:r>
        <w:rPr>
          <w:rFonts w:ascii="Times New Roman" w:hAnsi="Times New Roman" w:eastAsia="Times New Roman" w:cs="Times New Roman"/>
          <w:sz w:val="24"/>
          <w:szCs w:val="24"/>
          <w:spacing w:val="28"/>
          <w:w w:val="101"/>
        </w:rPr>
        <w:t xml:space="preserve"> </w:t>
      </w:r>
      <w:r>
        <w:rPr>
          <w:rFonts w:ascii="SimSun" w:hAnsi="SimSun" w:eastAsia="SimSun" w:cs="SimSun"/>
          <w:sz w:val="24"/>
          <w:szCs w:val="24"/>
          <w:spacing w:val="-2"/>
        </w:rPr>
        <w:t>次，建设单位没有收到公众查阅报告书纸质版本的需</w:t>
      </w:r>
      <w:r>
        <w:rPr>
          <w:rFonts w:ascii="SimSun" w:hAnsi="SimSun" w:eastAsia="SimSun" w:cs="SimSun"/>
          <w:sz w:val="24"/>
          <w:szCs w:val="24"/>
          <w:spacing w:val="-3"/>
        </w:rPr>
        <w:t>求。</w:t>
      </w:r>
    </w:p>
    <w:p>
      <w:pPr>
        <w:ind w:left="19"/>
        <w:spacing w:before="333" w:line="225" w:lineRule="auto"/>
        <w:outlineLvl w:val="1"/>
        <w:rPr>
          <w:rFonts w:ascii="SimSun" w:hAnsi="SimSun" w:eastAsia="SimSun" w:cs="SimSun"/>
          <w:sz w:val="31"/>
          <w:szCs w:val="31"/>
        </w:rPr>
      </w:pPr>
      <w:bookmarkStart w:name="bookmark26" w:id="43"/>
      <w:bookmarkEnd w:id="43"/>
      <w:bookmarkStart w:name="bookmark25" w:id="44"/>
      <w:bookmarkEnd w:id="44"/>
      <w:r>
        <w:rPr>
          <w:rFonts w:ascii="Times New Roman" w:hAnsi="Times New Roman" w:eastAsia="Times New Roman" w:cs="Times New Roman"/>
          <w:sz w:val="31"/>
          <w:szCs w:val="31"/>
          <w:b/>
          <w:bCs/>
          <w:spacing w:val="5"/>
        </w:rPr>
        <w:t>3.4  </w:t>
      </w:r>
      <w:r>
        <w:rPr>
          <w:rFonts w:ascii="SimSun" w:hAnsi="SimSun" w:eastAsia="SimSun" w:cs="SimSun"/>
          <w:sz w:val="31"/>
          <w:szCs w:val="31"/>
          <w:b/>
          <w:bCs/>
          <w:spacing w:val="5"/>
        </w:rPr>
        <w:t>公众提出意见情况</w:t>
      </w:r>
    </w:p>
    <w:p>
      <w:pPr>
        <w:pStyle w:val="BodyText"/>
        <w:spacing w:line="387" w:lineRule="auto"/>
        <w:rPr/>
      </w:pPr>
      <w:r/>
    </w:p>
    <w:p>
      <w:pPr>
        <w:ind w:left="504"/>
        <w:spacing w:before="78" w:line="219" w:lineRule="auto"/>
        <w:rPr>
          <w:rFonts w:ascii="SimSun" w:hAnsi="SimSun" w:eastAsia="SimSun" w:cs="SimSun"/>
          <w:sz w:val="24"/>
          <w:szCs w:val="24"/>
        </w:rPr>
      </w:pPr>
      <w:r>
        <w:rPr>
          <w:rFonts w:ascii="SimSun" w:hAnsi="SimSun" w:eastAsia="SimSun" w:cs="SimSun"/>
          <w:sz w:val="24"/>
          <w:szCs w:val="24"/>
          <w:spacing w:val="-2"/>
        </w:rPr>
        <w:t>本项目征求意见稿公示期间，未收到公众反馈的意见。</w:t>
      </w:r>
    </w:p>
    <w:p>
      <w:pPr>
        <w:spacing w:line="219" w:lineRule="auto"/>
        <w:sectPr>
          <w:footerReference w:type="default" r:id="rId20"/>
          <w:pgSz w:w="11907" w:h="16839"/>
          <w:pgMar w:top="1431" w:right="1594" w:bottom="1420" w:left="1785" w:header="0" w:footer="1258" w:gutter="0"/>
        </w:sectPr>
        <w:rPr>
          <w:rFonts w:ascii="SimSun" w:hAnsi="SimSun" w:eastAsia="SimSun" w:cs="SimSun"/>
          <w:sz w:val="24"/>
          <w:szCs w:val="24"/>
        </w:rPr>
      </w:pPr>
    </w:p>
    <w:p>
      <w:pPr>
        <w:ind w:left="25"/>
        <w:spacing w:before="103" w:line="223" w:lineRule="auto"/>
        <w:outlineLvl w:val="0"/>
        <w:rPr>
          <w:rFonts w:ascii="SimSun" w:hAnsi="SimSun" w:eastAsia="SimSun" w:cs="SimSun"/>
          <w:sz w:val="43"/>
          <w:szCs w:val="43"/>
        </w:rPr>
      </w:pPr>
      <w:bookmarkStart w:name="bookmark28" w:id="45"/>
      <w:bookmarkEnd w:id="45"/>
      <w:bookmarkStart w:name="bookmark27" w:id="46"/>
      <w:bookmarkEnd w:id="46"/>
      <w:r>
        <w:rPr>
          <w:rFonts w:ascii="Times New Roman" w:hAnsi="Times New Roman" w:eastAsia="Times New Roman" w:cs="Times New Roman"/>
          <w:sz w:val="43"/>
          <w:szCs w:val="43"/>
          <w:b/>
          <w:bCs/>
          <w:spacing w:val="4"/>
        </w:rPr>
        <w:t>4  </w:t>
      </w:r>
      <w:r>
        <w:rPr>
          <w:rFonts w:ascii="SimSun" w:hAnsi="SimSun" w:eastAsia="SimSun" w:cs="SimSun"/>
          <w:sz w:val="43"/>
          <w:szCs w:val="43"/>
          <w:b/>
          <w:bCs/>
          <w:spacing w:val="4"/>
        </w:rPr>
        <w:t>其他公众参与情况</w:t>
      </w:r>
    </w:p>
    <w:p>
      <w:pPr>
        <w:pStyle w:val="BodyText"/>
        <w:spacing w:line="373" w:lineRule="auto"/>
        <w:rPr/>
      </w:pPr>
      <w:r/>
    </w:p>
    <w:p>
      <w:pPr>
        <w:ind w:left="22" w:right="204" w:firstLine="488"/>
        <w:spacing w:before="78" w:line="347" w:lineRule="auto"/>
        <w:rPr>
          <w:rFonts w:ascii="SimSun" w:hAnsi="SimSun" w:eastAsia="SimSun" w:cs="SimSun"/>
          <w:sz w:val="24"/>
          <w:szCs w:val="24"/>
        </w:rPr>
      </w:pPr>
      <w:r>
        <w:rPr>
          <w:rFonts w:ascii="SimSun" w:hAnsi="SimSun" w:eastAsia="SimSun" w:cs="SimSun"/>
          <w:sz w:val="24"/>
          <w:szCs w:val="24"/>
          <w:spacing w:val="4"/>
        </w:rPr>
        <w:t>公众未对福鼎市龙安及店下项目集中区综合提升改造项目综合污水排放管</w:t>
      </w:r>
      <w:r>
        <w:rPr>
          <w:rFonts w:ascii="SimSun" w:hAnsi="SimSun" w:eastAsia="SimSun" w:cs="SimSun"/>
          <w:sz w:val="24"/>
          <w:szCs w:val="24"/>
          <w:spacing w:val="2"/>
        </w:rPr>
        <w:t xml:space="preserve"> </w:t>
      </w:r>
      <w:r>
        <w:rPr>
          <w:rFonts w:ascii="SimSun" w:hAnsi="SimSun" w:eastAsia="SimSun" w:cs="SimSun"/>
          <w:sz w:val="24"/>
          <w:szCs w:val="24"/>
          <w:spacing w:val="-2"/>
        </w:rPr>
        <w:t>道工程提出疑问性意见，因此我司未组织开展深度公众参与。</w:t>
      </w:r>
    </w:p>
    <w:p>
      <w:pPr>
        <w:ind w:left="29"/>
        <w:spacing w:before="354" w:line="223" w:lineRule="auto"/>
        <w:outlineLvl w:val="0"/>
        <w:rPr>
          <w:rFonts w:ascii="SimSun" w:hAnsi="SimSun" w:eastAsia="SimSun" w:cs="SimSun"/>
          <w:sz w:val="43"/>
          <w:szCs w:val="43"/>
        </w:rPr>
      </w:pPr>
      <w:bookmarkStart w:name="bookmark30" w:id="47"/>
      <w:bookmarkEnd w:id="47"/>
      <w:bookmarkStart w:name="bookmark29" w:id="48"/>
      <w:bookmarkEnd w:id="48"/>
      <w:r>
        <w:rPr>
          <w:rFonts w:ascii="Times New Roman" w:hAnsi="Times New Roman" w:eastAsia="Times New Roman" w:cs="Times New Roman"/>
          <w:sz w:val="43"/>
          <w:szCs w:val="43"/>
          <w:b/>
          <w:bCs/>
          <w:spacing w:val="4"/>
        </w:rPr>
        <w:t>5  </w:t>
      </w:r>
      <w:r>
        <w:rPr>
          <w:rFonts w:ascii="SimSun" w:hAnsi="SimSun" w:eastAsia="SimSun" w:cs="SimSun"/>
          <w:sz w:val="43"/>
          <w:szCs w:val="43"/>
          <w:b/>
          <w:bCs/>
          <w:spacing w:val="4"/>
        </w:rPr>
        <w:t>公众意见处理情况</w:t>
      </w:r>
    </w:p>
    <w:p>
      <w:pPr>
        <w:pStyle w:val="BodyText"/>
        <w:spacing w:line="376" w:lineRule="auto"/>
        <w:rPr/>
      </w:pPr>
      <w:r/>
    </w:p>
    <w:p>
      <w:pPr>
        <w:ind w:left="504"/>
        <w:spacing w:before="78" w:line="219" w:lineRule="auto"/>
        <w:rPr>
          <w:rFonts w:ascii="SimSun" w:hAnsi="SimSun" w:eastAsia="SimSun" w:cs="SimSun"/>
          <w:sz w:val="24"/>
          <w:szCs w:val="24"/>
        </w:rPr>
      </w:pPr>
      <w:r>
        <w:rPr>
          <w:rFonts w:ascii="SimSun" w:hAnsi="SimSun" w:eastAsia="SimSun" w:cs="SimSun"/>
          <w:sz w:val="24"/>
          <w:szCs w:val="24"/>
          <w:spacing w:val="-2"/>
        </w:rPr>
        <w:t>本项目开展公众参与期间，未收到公众反馈的意见。</w:t>
      </w:r>
    </w:p>
    <w:p>
      <w:pPr>
        <w:pStyle w:val="BodyText"/>
        <w:spacing w:line="361" w:lineRule="auto"/>
        <w:rPr/>
      </w:pPr>
      <w:r/>
    </w:p>
    <w:p>
      <w:pPr>
        <w:ind w:left="30"/>
        <w:spacing w:before="139" w:line="224" w:lineRule="auto"/>
        <w:outlineLvl w:val="0"/>
        <w:rPr>
          <w:rFonts w:ascii="SimSun" w:hAnsi="SimSun" w:eastAsia="SimSun" w:cs="SimSun"/>
          <w:sz w:val="43"/>
          <w:szCs w:val="43"/>
        </w:rPr>
      </w:pPr>
      <w:bookmarkStart w:name="bookmark32" w:id="49"/>
      <w:bookmarkEnd w:id="49"/>
      <w:bookmarkStart w:name="bookmark31" w:id="50"/>
      <w:bookmarkEnd w:id="50"/>
      <w:r>
        <w:rPr>
          <w:rFonts w:ascii="Times New Roman" w:hAnsi="Times New Roman" w:eastAsia="Times New Roman" w:cs="Times New Roman"/>
          <w:sz w:val="43"/>
          <w:szCs w:val="43"/>
          <w:b/>
          <w:bCs/>
          <w:spacing w:val="-7"/>
        </w:rPr>
        <w:t>6</w:t>
      </w:r>
      <w:r>
        <w:rPr>
          <w:rFonts w:ascii="Times New Roman" w:hAnsi="Times New Roman" w:eastAsia="Times New Roman" w:cs="Times New Roman"/>
          <w:sz w:val="43"/>
          <w:szCs w:val="43"/>
          <w:b/>
          <w:bCs/>
          <w:spacing w:val="13"/>
        </w:rPr>
        <w:t xml:space="preserve">  </w:t>
      </w:r>
      <w:r>
        <w:rPr>
          <w:rFonts w:ascii="SimSun" w:hAnsi="SimSun" w:eastAsia="SimSun" w:cs="SimSun"/>
          <w:sz w:val="43"/>
          <w:szCs w:val="43"/>
          <w:b/>
          <w:bCs/>
          <w:spacing w:val="-7"/>
        </w:rPr>
        <w:t>其他</w:t>
      </w:r>
    </w:p>
    <w:p>
      <w:pPr>
        <w:pStyle w:val="BodyText"/>
        <w:spacing w:line="371" w:lineRule="auto"/>
        <w:rPr/>
      </w:pPr>
      <w:r/>
    </w:p>
    <w:p>
      <w:pPr>
        <w:ind w:left="24" w:firstLine="480"/>
        <w:spacing w:before="79" w:line="347" w:lineRule="auto"/>
        <w:rPr>
          <w:rFonts w:ascii="SimSun" w:hAnsi="SimSun" w:eastAsia="SimSun" w:cs="SimSun"/>
          <w:sz w:val="24"/>
          <w:szCs w:val="24"/>
        </w:rPr>
      </w:pPr>
      <w:r>
        <w:rPr>
          <w:rFonts w:ascii="SimSun" w:hAnsi="SimSun" w:eastAsia="SimSun" w:cs="SimSun"/>
          <w:sz w:val="24"/>
          <w:szCs w:val="24"/>
          <w:spacing w:val="3"/>
        </w:rPr>
        <w:t>我司已将本项目环境影响报告书编制过程中公众参与的相关原始资料收集、</w:t>
      </w:r>
      <w:r>
        <w:rPr>
          <w:rFonts w:ascii="SimSun" w:hAnsi="SimSun" w:eastAsia="SimSun" w:cs="SimSun"/>
          <w:sz w:val="24"/>
          <w:szCs w:val="24"/>
          <w:spacing w:val="2"/>
        </w:rPr>
        <w:t xml:space="preserve"> </w:t>
      </w:r>
      <w:r>
        <w:rPr>
          <w:rFonts w:ascii="SimSun" w:hAnsi="SimSun" w:eastAsia="SimSun" w:cs="SimSun"/>
          <w:sz w:val="24"/>
          <w:szCs w:val="24"/>
          <w:spacing w:val="-7"/>
        </w:rPr>
        <w:t>整理并存档。</w:t>
      </w:r>
    </w:p>
    <w:p>
      <w:pPr>
        <w:ind w:left="29"/>
        <w:spacing w:before="354" w:line="223" w:lineRule="auto"/>
        <w:outlineLvl w:val="0"/>
        <w:rPr>
          <w:rFonts w:ascii="SimSun" w:hAnsi="SimSun" w:eastAsia="SimSun" w:cs="SimSun"/>
          <w:sz w:val="43"/>
          <w:szCs w:val="43"/>
        </w:rPr>
      </w:pPr>
      <w:bookmarkStart w:name="bookmark34" w:id="51"/>
      <w:bookmarkEnd w:id="51"/>
      <w:bookmarkStart w:name="bookmark33" w:id="52"/>
      <w:bookmarkEnd w:id="52"/>
      <w:r>
        <w:rPr>
          <w:rFonts w:ascii="Times New Roman" w:hAnsi="Times New Roman" w:eastAsia="Times New Roman" w:cs="Times New Roman"/>
          <w:sz w:val="43"/>
          <w:szCs w:val="43"/>
          <w:b/>
          <w:bCs/>
        </w:rPr>
        <w:t>7</w:t>
      </w:r>
      <w:r>
        <w:rPr>
          <w:rFonts w:ascii="Times New Roman" w:hAnsi="Times New Roman" w:eastAsia="Times New Roman" w:cs="Times New Roman"/>
          <w:sz w:val="43"/>
          <w:szCs w:val="43"/>
          <w:b/>
          <w:bCs/>
          <w:spacing w:val="11"/>
        </w:rPr>
        <w:t xml:space="preserve">  </w:t>
      </w:r>
      <w:r>
        <w:rPr>
          <w:rFonts w:ascii="SimSun" w:hAnsi="SimSun" w:eastAsia="SimSun" w:cs="SimSun"/>
          <w:sz w:val="43"/>
          <w:szCs w:val="43"/>
          <w:b/>
          <w:bCs/>
        </w:rPr>
        <w:t>诚信承诺</w:t>
      </w:r>
    </w:p>
    <w:p>
      <w:pPr>
        <w:pStyle w:val="BodyText"/>
        <w:spacing w:line="373" w:lineRule="auto"/>
        <w:rPr/>
      </w:pPr>
      <w:r/>
    </w:p>
    <w:p>
      <w:pPr>
        <w:ind w:left="25" w:right="208" w:firstLine="479"/>
        <w:spacing w:before="79" w:line="347" w:lineRule="auto"/>
        <w:rPr>
          <w:rFonts w:ascii="SimSun" w:hAnsi="SimSun" w:eastAsia="SimSun" w:cs="SimSun"/>
          <w:sz w:val="24"/>
          <w:szCs w:val="24"/>
        </w:rPr>
      </w:pPr>
      <w:r>
        <w:rPr>
          <w:rFonts w:ascii="SimSun" w:hAnsi="SimSun" w:eastAsia="SimSun" w:cs="SimSun"/>
          <w:sz w:val="24"/>
          <w:szCs w:val="24"/>
          <w:spacing w:val="-3"/>
        </w:rPr>
        <w:t>我司已按照《环境影响评价公众参与办法》要求，在本</w:t>
      </w:r>
      <w:r>
        <w:rPr>
          <w:rFonts w:ascii="SimSun" w:hAnsi="SimSun" w:eastAsia="SimSun" w:cs="SimSun"/>
          <w:sz w:val="24"/>
          <w:szCs w:val="24"/>
          <w:spacing w:val="-4"/>
        </w:rPr>
        <w:t>项目环境影响报告书</w:t>
      </w:r>
      <w:r>
        <w:rPr>
          <w:rFonts w:ascii="SimSun" w:hAnsi="SimSun" w:eastAsia="SimSun" w:cs="SimSun"/>
          <w:sz w:val="24"/>
          <w:szCs w:val="24"/>
        </w:rPr>
        <w:t xml:space="preserve"> </w:t>
      </w:r>
      <w:r>
        <w:rPr>
          <w:rFonts w:ascii="SimSun" w:hAnsi="SimSun" w:eastAsia="SimSun" w:cs="SimSun"/>
          <w:sz w:val="24"/>
          <w:szCs w:val="24"/>
          <w:spacing w:val="-2"/>
        </w:rPr>
        <w:t>编制阶段开展了公众参与工作，并编制完成公众参与说明。</w:t>
      </w:r>
    </w:p>
    <w:p>
      <w:pPr>
        <w:ind w:left="24" w:right="204" w:firstLine="480"/>
        <w:spacing w:before="35" w:line="353" w:lineRule="auto"/>
        <w:rPr>
          <w:rFonts w:ascii="SimSun" w:hAnsi="SimSun" w:eastAsia="SimSun" w:cs="SimSun"/>
          <w:sz w:val="24"/>
          <w:szCs w:val="24"/>
        </w:rPr>
      </w:pPr>
      <w:r>
        <w:rPr>
          <w:rFonts w:ascii="SimSun" w:hAnsi="SimSun" w:eastAsia="SimSun" w:cs="SimSun"/>
          <w:sz w:val="24"/>
          <w:szCs w:val="24"/>
          <w:spacing w:val="-3"/>
        </w:rPr>
        <w:t>我司承诺，本次提交的《福鼎市龙安及店下项目集中区综合</w:t>
      </w:r>
      <w:r>
        <w:rPr>
          <w:rFonts w:ascii="SimSun" w:hAnsi="SimSun" w:eastAsia="SimSun" w:cs="SimSun"/>
          <w:sz w:val="24"/>
          <w:szCs w:val="24"/>
          <w:spacing w:val="-4"/>
        </w:rPr>
        <w:t>提升改造项目综</w:t>
      </w:r>
      <w:r>
        <w:rPr>
          <w:rFonts w:ascii="SimSun" w:hAnsi="SimSun" w:eastAsia="SimSun" w:cs="SimSun"/>
          <w:sz w:val="24"/>
          <w:szCs w:val="24"/>
        </w:rPr>
        <w:t xml:space="preserve"> </w:t>
      </w:r>
      <w:r>
        <w:rPr>
          <w:rFonts w:ascii="SimSun" w:hAnsi="SimSun" w:eastAsia="SimSun" w:cs="SimSun"/>
          <w:sz w:val="24"/>
          <w:szCs w:val="24"/>
          <w:spacing w:val="-3"/>
        </w:rPr>
        <w:t>合污水排放管道工程环境影响评价公众参与说明》内容客观、真实，未包含依法</w:t>
      </w:r>
      <w:r>
        <w:rPr>
          <w:rFonts w:ascii="SimSun" w:hAnsi="SimSun" w:eastAsia="SimSun" w:cs="SimSun"/>
          <w:sz w:val="24"/>
          <w:szCs w:val="24"/>
        </w:rPr>
        <w:t xml:space="preserve"> </w:t>
      </w:r>
      <w:r>
        <w:rPr>
          <w:rFonts w:ascii="SimSun" w:hAnsi="SimSun" w:eastAsia="SimSun" w:cs="SimSun"/>
          <w:sz w:val="24"/>
          <w:szCs w:val="24"/>
          <w:spacing w:val="4"/>
        </w:rPr>
        <w:t>不得公开的国家秘密、商业秘密、个人隐私。如存在弄虚作假、隐瞒欺骗等情</w:t>
      </w:r>
      <w:r>
        <w:rPr>
          <w:rFonts w:ascii="SimSun" w:hAnsi="SimSun" w:eastAsia="SimSun" w:cs="SimSun"/>
          <w:sz w:val="24"/>
          <w:szCs w:val="24"/>
          <w:spacing w:val="1"/>
        </w:rPr>
        <w:t xml:space="preserve"> </w:t>
      </w:r>
      <w:r>
        <w:rPr>
          <w:rFonts w:ascii="SimSun" w:hAnsi="SimSun" w:eastAsia="SimSun" w:cs="SimSun"/>
          <w:sz w:val="24"/>
          <w:szCs w:val="24"/>
          <w:spacing w:val="-1"/>
        </w:rPr>
        <w:t>况及由此导致的一切后果由福鼎市城市建设投资有限公</w:t>
      </w:r>
      <w:r>
        <w:rPr>
          <w:rFonts w:ascii="SimSun" w:hAnsi="SimSun" w:eastAsia="SimSun" w:cs="SimSun"/>
          <w:sz w:val="24"/>
          <w:szCs w:val="24"/>
          <w:spacing w:val="-2"/>
        </w:rPr>
        <w:t>司承担全部责任。</w:t>
      </w:r>
    </w:p>
    <w:p>
      <w:pPr>
        <w:pStyle w:val="BodyText"/>
        <w:spacing w:line="295" w:lineRule="auto"/>
        <w:rPr/>
      </w:pPr>
      <w:r/>
    </w:p>
    <w:p>
      <w:pPr>
        <w:pStyle w:val="BodyText"/>
        <w:spacing w:line="296" w:lineRule="auto"/>
        <w:rPr/>
      </w:pPr>
      <w:r/>
    </w:p>
    <w:p>
      <w:pPr>
        <w:pStyle w:val="BodyText"/>
        <w:spacing w:line="296" w:lineRule="auto"/>
        <w:rPr/>
      </w:pPr>
      <w:r/>
    </w:p>
    <w:p>
      <w:pPr>
        <w:ind w:left="6467" w:right="205" w:hanging="2456"/>
        <w:spacing w:before="79" w:line="347" w:lineRule="auto"/>
        <w:rPr>
          <w:rFonts w:ascii="SimSun" w:hAnsi="SimSun" w:eastAsia="SimSun" w:cs="SimSun"/>
          <w:sz w:val="24"/>
          <w:szCs w:val="24"/>
        </w:rPr>
      </w:pPr>
      <w:r>
        <w:rPr>
          <w:rFonts w:ascii="SimSun" w:hAnsi="SimSun" w:eastAsia="SimSun" w:cs="SimSun"/>
          <w:sz w:val="24"/>
          <w:szCs w:val="24"/>
          <w:spacing w:val="-1"/>
        </w:rPr>
        <w:t>承诺单位：福鼎市城市建设投资有限公司</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12"/>
        </w:rPr>
        <w:t>2024</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2"/>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2"/>
        </w:rPr>
        <w:t>月</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2"/>
        </w:rPr>
        <w:t>22</w:t>
      </w:r>
      <w:r>
        <w:rPr>
          <w:rFonts w:ascii="Times New Roman" w:hAnsi="Times New Roman" w:eastAsia="Times New Roman" w:cs="Times New Roman"/>
          <w:sz w:val="24"/>
          <w:szCs w:val="24"/>
          <w:spacing w:val="50"/>
          <w:w w:val="101"/>
        </w:rPr>
        <w:t xml:space="preserve"> </w:t>
      </w:r>
      <w:r>
        <w:rPr>
          <w:rFonts w:ascii="SimSun" w:hAnsi="SimSun" w:eastAsia="SimSun" w:cs="SimSun"/>
          <w:sz w:val="24"/>
          <w:szCs w:val="24"/>
          <w:spacing w:val="-12"/>
        </w:rPr>
        <w:t>日</w:t>
      </w:r>
    </w:p>
    <w:sectPr>
      <w:footerReference w:type="default" r:id="rId23"/>
      <w:pgSz w:w="11907" w:h="16839"/>
      <w:pgMar w:top="1431" w:right="1592" w:bottom="1422" w:left="1785" w:header="0" w:footer="125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3"/>
      <w:spacing w:line="176" w:lineRule="auto"/>
      <w:rPr>
        <w:sz w:val="18"/>
        <w:szCs w:val="18"/>
      </w:rPr>
    </w:pPr>
    <w:r>
      <w:rPr>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177" w:lineRule="auto"/>
      <w:rPr>
        <w:sz w:val="18"/>
        <w:szCs w:val="18"/>
      </w:rPr>
    </w:pPr>
    <w:r>
      <w:rPr>
        <w:sz w:val="18"/>
        <w:szCs w:val="18"/>
        <w:spacing w:val="-6"/>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176" w:lineRule="auto"/>
      <w:rPr>
        <w:sz w:val="18"/>
        <w:szCs w:val="18"/>
      </w:rPr>
    </w:pPr>
    <w:r>
      <w:rPr>
        <w:sz w:val="18"/>
        <w:szCs w:val="18"/>
        <w:spacing w:val="-6"/>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7"/>
      <w:spacing w:line="178" w:lineRule="auto"/>
      <w:rPr>
        <w:sz w:val="18"/>
        <w:szCs w:val="18"/>
      </w:rPr>
    </w:pPr>
    <w:r>
      <w:rPr>
        <w:sz w:val="18"/>
        <w:szCs w:val="18"/>
        <w:spacing w:val="-6"/>
      </w:rPr>
      <w:t>12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78" w:lineRule="auto"/>
      <w:rPr>
        <w:sz w:val="18"/>
        <w:szCs w:val="18"/>
      </w:rPr>
    </w:pPr>
    <w:r>
      <w:rPr>
        <w:sz w:val="18"/>
        <w:szCs w:val="18"/>
      </w:rPr>
      <w:t>2</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7"/>
      <w:spacing w:line="177" w:lineRule="auto"/>
      <w:rPr>
        <w:sz w:val="18"/>
        <w:szCs w:val="18"/>
      </w:rPr>
    </w:pPr>
    <w:r>
      <w:rPr>
        <w:sz w:val="18"/>
        <w:szCs w:val="18"/>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3"/>
      <w:spacing w:line="176" w:lineRule="auto"/>
      <w:rPr>
        <w:sz w:val="18"/>
        <w:szCs w:val="18"/>
      </w:rPr>
    </w:pPr>
    <w:r>
      <w:rPr>
        <w:sz w:val="18"/>
        <w:szCs w:val="18"/>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75" w:lineRule="auto"/>
      <w:rPr>
        <w:sz w:val="18"/>
        <w:szCs w:val="18"/>
      </w:rPr>
    </w:pPr>
    <w:r>
      <w:rPr>
        <w:sz w:val="18"/>
        <w:szCs w:val="18"/>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77" w:lineRule="auto"/>
      <w:rPr>
        <w:sz w:val="18"/>
        <w:szCs w:val="18"/>
      </w:rPr>
    </w:pPr>
    <w:r>
      <w:rPr>
        <w:sz w:val="18"/>
        <w:szCs w:val="18"/>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8"/>
      <w:spacing w:line="176" w:lineRule="auto"/>
      <w:rPr>
        <w:sz w:val="18"/>
        <w:szCs w:val="18"/>
      </w:rPr>
    </w:pPr>
    <w:r>
      <w:rPr>
        <w:sz w:val="18"/>
        <w:szCs w:val="18"/>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8"/>
      <w:spacing w:line="177" w:lineRule="auto"/>
      <w:rPr>
        <w:sz w:val="18"/>
        <w:szCs w:val="18"/>
      </w:rPr>
    </w:pPr>
    <w:r>
      <w:rPr>
        <w:sz w:val="18"/>
        <w:szCs w:val="18"/>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8"/>
      <w:spacing w:line="177" w:lineRule="auto"/>
      <w:rPr>
        <w:sz w:val="18"/>
        <w:szCs w:val="18"/>
      </w:rPr>
    </w:pPr>
    <w:r>
      <w:rPr>
        <w:sz w:val="18"/>
        <w:szCs w:val="18"/>
      </w:rPr>
      <w:t>9</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image" Target="media/image2.jpeg"/><Relationship Id="rId7" Type="http://schemas.openxmlformats.org/officeDocument/2006/relationships/footer" Target="footer5.xml"/><Relationship Id="rId6" Type="http://schemas.openxmlformats.org/officeDocument/2006/relationships/image" Target="media/image1.jpeg"/><Relationship Id="rId5" Type="http://schemas.openxmlformats.org/officeDocument/2006/relationships/footer" Target="footer4.xml"/><Relationship Id="rId4" Type="http://schemas.openxmlformats.org/officeDocument/2006/relationships/hyperlink" Target="https://www.mee.gov.cn/xxgk2018/xxgk/xxgk01/201810/t20181024" TargetMode="External"/><Relationship Id="rId3" Type="http://schemas.openxmlformats.org/officeDocument/2006/relationships/footer" Target="footer3.xml"/><Relationship Id="rId26" Type="http://schemas.openxmlformats.org/officeDocument/2006/relationships/fontTable" Target="fontTable.xml"/><Relationship Id="rId25" Type="http://schemas.openxmlformats.org/officeDocument/2006/relationships/styles" Target="styles.xml"/><Relationship Id="rId24" Type="http://schemas.openxmlformats.org/officeDocument/2006/relationships/settings" Target="settings.xml"/><Relationship Id="rId23" Type="http://schemas.openxmlformats.org/officeDocument/2006/relationships/footer" Target="footer12.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footer" Target="footer11.xml"/><Relationship Id="rId2" Type="http://schemas.openxmlformats.org/officeDocument/2006/relationships/footer" Target="footer2.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footer" Target="footer10.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footer" Target="footer9.xml"/><Relationship Id="rId13" Type="http://schemas.openxmlformats.org/officeDocument/2006/relationships/image" Target="media/image4.jpeg"/><Relationship Id="rId12" Type="http://schemas.openxmlformats.org/officeDocument/2006/relationships/footer" Target="footer8.xml"/><Relationship Id="rId11" Type="http://schemas.openxmlformats.org/officeDocument/2006/relationships/image" Target="media/image3.jpeg"/><Relationship Id="rId10" Type="http://schemas.openxmlformats.org/officeDocument/2006/relationships/footer" Target="footer7.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Microsoft® Word 2019</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dc:creator>
  <dcterms:created xsi:type="dcterms:W3CDTF">2024-01-19T18:31:17Z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2024-06-14T10:31:51</vt:filetime>
  </property>
</Properties>
</file>